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1" w:rsidRDefault="006B68A7">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НАРЕДБА № 1 ОТ 22 ЯНУАРИ 2015 Г. ЗА ПРИДОБИВАНЕ НА СПЕЦИАЛНОСТ В СИСТЕМАТА НА ЗДРАВЕОПАЗВАНЕТО</w:t>
      </w:r>
    </w:p>
    <w:p w:rsidR="00B076D1" w:rsidRDefault="006B68A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Издадена от министъра на здравеопазването</w:t>
      </w:r>
    </w:p>
    <w:p w:rsidR="00B076D1" w:rsidRDefault="006B68A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бр.7 от 27 Януари 2015г., изм. и доп. ДВ. бр.83 от 27 Октомври 2015г., доп. ДВ. бр.88 от 8 Ноември 2016г., изм. и доп. ДВ. бр.58 от 23 Юли 2019г., изм. и доп. ДВ. бр.54 от 16 Юни 2020г., изм. и доп. ДВ. бр.79 от 21 Септември 2021г., попр. ДВ. бр.81 от 28 Септември 2021г., изм. и доп. ДВ. бр.96 от 19 Ноември 2021г.</w:t>
      </w: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B076D1" w:rsidRDefault="006B68A7">
      <w:pPr>
        <w:spacing w:after="0" w:line="240" w:lineRule="auto"/>
        <w:ind w:firstLine="851"/>
        <w:divId w:val="1140196680"/>
        <w:rPr>
          <w:rFonts w:ascii="Times New Roman" w:eastAsia="Times New Roman" w:hAnsi="Times New Roman" w:cs="Times New Roman"/>
          <w:sz w:val="24"/>
          <w:szCs w:val="24"/>
        </w:rPr>
      </w:pPr>
      <w:r>
        <w:rPr>
          <w:rFonts w:ascii="Times New Roman" w:eastAsia="Times New Roman" w:hAnsi="Times New Roman" w:cs="Times New Roman"/>
          <w:sz w:val="24"/>
          <w:szCs w:val="24"/>
        </w:rPr>
        <w:t>Чл. 1. (1) С тази наредба се уреждат условията и редът за провеждане на обучението за придобиване на специалност в системата на здравеопазването и финансирането му.</w:t>
      </w:r>
    </w:p>
    <w:p w:rsidR="00B076D1" w:rsidRDefault="006B68A7">
      <w:pPr>
        <w:spacing w:after="0" w:line="240" w:lineRule="auto"/>
        <w:ind w:firstLine="851"/>
        <w:divId w:val="429860433"/>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се определя и номенклатурата на специалностите в системата на здравеопазването съгласно приложение № 1.</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52768519"/>
        <w:rPr>
          <w:rFonts w:ascii="Times New Roman" w:eastAsia="Times New Roman" w:hAnsi="Times New Roman" w:cs="Times New Roman"/>
          <w:sz w:val="24"/>
          <w:szCs w:val="24"/>
        </w:rPr>
      </w:pPr>
      <w:r>
        <w:rPr>
          <w:rFonts w:ascii="Times New Roman" w:eastAsia="Times New Roman" w:hAnsi="Times New Roman" w:cs="Times New Roman"/>
          <w:sz w:val="24"/>
          <w:szCs w:val="24"/>
        </w:rPr>
        <w:t>Чл. 2. Обучението за придобиване на специалност в системата на здравеопазването се състои в усвояване на теоретични знания и практически умения по специалност, която обхваща обособен раздел на медицинската наука и практика и завършва с държавен изпит.</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094860395"/>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Специалност в системата на здравеопазването се придобива след изпълнение на учебната програма и успешно положен практически и теоретичен изпит пред държавна изпитна комисия, определена със заповед на министъра на здравеопазването.</w:t>
      </w:r>
    </w:p>
    <w:p w:rsidR="00B076D1" w:rsidRDefault="006B68A7">
      <w:pPr>
        <w:spacing w:after="0" w:line="240" w:lineRule="auto"/>
        <w:ind w:firstLine="851"/>
        <w:divId w:val="1838224282"/>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за придобиване на специалност и държавният изпит се провеждат на български език.</w:t>
      </w:r>
    </w:p>
    <w:p w:rsidR="00B076D1" w:rsidRDefault="006B68A7">
      <w:pPr>
        <w:spacing w:after="0" w:line="240" w:lineRule="auto"/>
        <w:ind w:firstLine="851"/>
        <w:divId w:val="152452170"/>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се провежда едновременно обучение за придобиване на повече от една специалност.</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21196721"/>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Специалност по реда на тази наредба могат да придобиват правоспособни медицински специалисти с висше образование по специалностите от професионални направления "Медицина", "Дентална медицина", "Фармация" и "Здравни грижи".</w:t>
      </w:r>
    </w:p>
    <w:p w:rsidR="00B076D1" w:rsidRDefault="006B68A7">
      <w:pPr>
        <w:spacing w:after="0" w:line="240" w:lineRule="auto"/>
        <w:ind w:firstLine="851"/>
        <w:divId w:val="819200001"/>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Специалност по реда на тази наредба могат да придобиват и немедицински специалисти с висше образование, ако има определена специалност за тях в номенклатурата на специалностите.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958338479"/>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Теоретичното обучение се провежда от:</w:t>
      </w:r>
    </w:p>
    <w:p w:rsidR="00B076D1" w:rsidRDefault="006B68A7">
      <w:pPr>
        <w:spacing w:after="0" w:line="240" w:lineRule="auto"/>
        <w:ind w:firstLine="851"/>
        <w:divId w:val="1565989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висши училища, получили положителна </w:t>
      </w:r>
      <w:proofErr w:type="spellStart"/>
      <w:r>
        <w:rPr>
          <w:rFonts w:ascii="Times New Roman" w:eastAsia="Times New Roman" w:hAnsi="Times New Roman" w:cs="Times New Roman"/>
          <w:sz w:val="24"/>
          <w:szCs w:val="24"/>
        </w:rPr>
        <w:t>акредитационна</w:t>
      </w:r>
      <w:proofErr w:type="spellEnd"/>
      <w:r>
        <w:rPr>
          <w:rFonts w:ascii="Times New Roman" w:eastAsia="Times New Roman" w:hAnsi="Times New Roman" w:cs="Times New Roman"/>
          <w:sz w:val="24"/>
          <w:szCs w:val="24"/>
        </w:rPr>
        <w:t xml:space="preserve"> оценка по Закона за висшето образование;</w:t>
      </w:r>
    </w:p>
    <w:p w:rsidR="00B076D1" w:rsidRDefault="006B68A7">
      <w:pPr>
        <w:spacing w:after="0" w:line="240" w:lineRule="auto"/>
        <w:ind w:firstLine="851"/>
        <w:divId w:val="285505210"/>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национални центрове по проблемите на общественото здраве, получили акредитация по съответната специалност по реда на Закона за висшето образование;</w:t>
      </w:r>
    </w:p>
    <w:p w:rsidR="00B076D1" w:rsidRDefault="006B68A7">
      <w:pPr>
        <w:spacing w:after="0" w:line="240" w:lineRule="auto"/>
        <w:ind w:firstLine="851"/>
        <w:divId w:val="2075011116"/>
        <w:rPr>
          <w:rFonts w:ascii="Times New Roman" w:eastAsia="Times New Roman" w:hAnsi="Times New Roman" w:cs="Times New Roman"/>
          <w:sz w:val="24"/>
          <w:szCs w:val="24"/>
        </w:rPr>
      </w:pPr>
      <w:r>
        <w:rPr>
          <w:rFonts w:ascii="Times New Roman" w:eastAsia="Times New Roman" w:hAnsi="Times New Roman" w:cs="Times New Roman"/>
          <w:sz w:val="24"/>
          <w:szCs w:val="24"/>
        </w:rPr>
        <w:t>3. Военномедицинската академия по военномедицинските специалности.</w:t>
      </w:r>
    </w:p>
    <w:p w:rsidR="00B076D1" w:rsidRDefault="006B68A7">
      <w:pPr>
        <w:spacing w:after="0" w:line="240" w:lineRule="auto"/>
        <w:ind w:firstLine="851"/>
        <w:divId w:val="11896784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Практическото обучение се провежда в следните институции, наричани за краткост "бази за обучение":</w:t>
      </w:r>
    </w:p>
    <w:p w:rsidR="00B076D1" w:rsidRDefault="006B68A7">
      <w:pPr>
        <w:spacing w:after="0" w:line="240" w:lineRule="auto"/>
        <w:ind w:firstLine="851"/>
        <w:divId w:val="682513220"/>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заведенията по ал. 1;</w:t>
      </w:r>
    </w:p>
    <w:p w:rsidR="00B076D1" w:rsidRDefault="006B68A7">
      <w:pPr>
        <w:spacing w:after="0" w:line="240" w:lineRule="auto"/>
        <w:ind w:firstLine="851"/>
        <w:divId w:val="15034105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лечебни заведения, получили одобрение от министъра на здравеопазването за извършване на дейности по чл. 90, ал. 1 от Закона за лечебните заведения, които имат възможност за изпълнение на учебната програма за специалността или на съответните раздели или модули от нея.</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111310503"/>
        <w:rPr>
          <w:rFonts w:ascii="Times New Roman" w:eastAsia="Times New Roman" w:hAnsi="Times New Roman" w:cs="Times New Roman"/>
          <w:sz w:val="24"/>
          <w:szCs w:val="24"/>
        </w:rPr>
      </w:pPr>
      <w:r>
        <w:rPr>
          <w:rFonts w:ascii="Times New Roman" w:eastAsia="Times New Roman" w:hAnsi="Times New Roman" w:cs="Times New Roman"/>
          <w:sz w:val="24"/>
          <w:szCs w:val="24"/>
        </w:rPr>
        <w:t>Чл. 6. Висшите училища организират, регистрират, провеждат и контролират теоретичното обучение за придобиване на специалност, базите за обучение - практическото обучение за придобиване на специалност, а Военномедицинската академия - обучението по военномедицинските специалности.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956062513"/>
        <w:rPr>
          <w:rFonts w:ascii="Times New Roman" w:eastAsia="Times New Roman" w:hAnsi="Times New Roman" w:cs="Times New Roman"/>
          <w:sz w:val="24"/>
          <w:szCs w:val="24"/>
        </w:rPr>
      </w:pPr>
      <w:r>
        <w:rPr>
          <w:rFonts w:ascii="Times New Roman" w:eastAsia="Times New Roman" w:hAnsi="Times New Roman" w:cs="Times New Roman"/>
          <w:sz w:val="24"/>
          <w:szCs w:val="24"/>
        </w:rPr>
        <w:t>Чл. 7. Министърът на здравеопазването планира, координира и контролира дейностите по провеждане на обучението за придобиване на специалност в системата на здравеопазването.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214779216"/>
        <w:rPr>
          <w:rFonts w:ascii="Times New Roman" w:eastAsia="Times New Roman" w:hAnsi="Times New Roman" w:cs="Times New Roman"/>
          <w:sz w:val="24"/>
          <w:szCs w:val="24"/>
        </w:rPr>
      </w:pPr>
      <w:r>
        <w:rPr>
          <w:rFonts w:ascii="Times New Roman" w:eastAsia="Times New Roman" w:hAnsi="Times New Roman" w:cs="Times New Roman"/>
          <w:sz w:val="24"/>
          <w:szCs w:val="24"/>
        </w:rPr>
        <w:t>Чл. 8. (1) В Министерството на здравеопазването се водят регистър на специализантите и регистър на придобилите специалност в системата на здравеопазването.</w:t>
      </w:r>
    </w:p>
    <w:p w:rsidR="00B076D1" w:rsidRDefault="006B68A7">
      <w:pPr>
        <w:spacing w:after="0" w:line="240" w:lineRule="auto"/>
        <w:ind w:firstLine="851"/>
        <w:divId w:val="2096240587"/>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на специализантите съдържа:</w:t>
      </w:r>
    </w:p>
    <w:p w:rsidR="00B076D1" w:rsidRDefault="006B68A7">
      <w:pPr>
        <w:spacing w:after="0" w:line="240" w:lineRule="auto"/>
        <w:ind w:firstLine="851"/>
        <w:divId w:val="1178042092"/>
        <w:rPr>
          <w:rFonts w:ascii="Times New Roman" w:eastAsia="Times New Roman" w:hAnsi="Times New Roman" w:cs="Times New Roman"/>
          <w:sz w:val="24"/>
          <w:szCs w:val="24"/>
        </w:rPr>
      </w:pPr>
      <w:r>
        <w:rPr>
          <w:rFonts w:ascii="Times New Roman" w:eastAsia="Times New Roman" w:hAnsi="Times New Roman" w:cs="Times New Roman"/>
          <w:sz w:val="24"/>
          <w:szCs w:val="24"/>
        </w:rPr>
        <w:t>1. пореден номер в регистъра;</w:t>
      </w:r>
    </w:p>
    <w:p w:rsidR="00B076D1" w:rsidRDefault="006B68A7">
      <w:pPr>
        <w:spacing w:after="0" w:line="240" w:lineRule="auto"/>
        <w:ind w:firstLine="851"/>
        <w:divId w:val="1279336067"/>
        <w:rPr>
          <w:rFonts w:ascii="Times New Roman" w:eastAsia="Times New Roman" w:hAnsi="Times New Roman" w:cs="Times New Roman"/>
          <w:sz w:val="24"/>
          <w:szCs w:val="24"/>
        </w:rPr>
      </w:pPr>
      <w:r>
        <w:rPr>
          <w:rFonts w:ascii="Times New Roman" w:eastAsia="Times New Roman" w:hAnsi="Times New Roman" w:cs="Times New Roman"/>
          <w:sz w:val="24"/>
          <w:szCs w:val="24"/>
        </w:rPr>
        <w:t>2. имената по документ за самоличност на специализанта, гражданство и единен граждански номер/личен или друг идентификационен номер на чужденеца от документа за самоличност;</w:t>
      </w:r>
    </w:p>
    <w:p w:rsidR="00B076D1" w:rsidRDefault="006B68A7">
      <w:pPr>
        <w:spacing w:after="0" w:line="240" w:lineRule="auto"/>
        <w:ind w:firstLine="851"/>
        <w:divId w:val="9760458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придобитата от специализанта образователно-квалификационна степен, специалност и професионална квалификация, серия, номер и регистрационен номер на дипломата за висше образование, дата на издаване и висшето училище, издало дипломата;</w:t>
      </w:r>
    </w:p>
    <w:p w:rsidR="00B076D1" w:rsidRDefault="006B68A7">
      <w:pPr>
        <w:spacing w:after="0" w:line="240" w:lineRule="auto"/>
        <w:ind w:firstLine="851"/>
        <w:divId w:val="1149131313"/>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на специалността и институциите, в които се провежда обучението;</w:t>
      </w:r>
    </w:p>
    <w:p w:rsidR="00B076D1" w:rsidRDefault="006B68A7">
      <w:pPr>
        <w:spacing w:after="0" w:line="240" w:lineRule="auto"/>
        <w:ind w:firstLine="851"/>
        <w:divId w:val="10128779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83 от 2015 г., изм. - ДВ, бр. 58 от 2019 г.) номер и дата на сключения договор или на заповедта по чл. 11, 13, чл. 22а, ал. 1 и чл. 22в, ал. 3;</w:t>
      </w:r>
    </w:p>
    <w:p w:rsidR="00B076D1" w:rsidRDefault="006B68A7">
      <w:pPr>
        <w:spacing w:after="0" w:line="240" w:lineRule="auto"/>
        <w:ind w:firstLine="851"/>
        <w:divId w:val="2036686709"/>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промяна в обстоятелствата по провеждане на обучението за придобиване на специалност (прекъсване на обучението, прекратяване на обучението, признаване на етап от обучението и други);</w:t>
      </w:r>
    </w:p>
    <w:p w:rsidR="00B076D1" w:rsidRDefault="006B68A7">
      <w:pPr>
        <w:spacing w:after="0" w:line="240" w:lineRule="auto"/>
        <w:ind w:firstLine="851"/>
        <w:divId w:val="862400716"/>
        <w:rPr>
          <w:rFonts w:ascii="Times New Roman" w:eastAsia="Times New Roman" w:hAnsi="Times New Roman" w:cs="Times New Roman"/>
          <w:sz w:val="24"/>
          <w:szCs w:val="24"/>
        </w:rPr>
      </w:pPr>
      <w:r>
        <w:rPr>
          <w:rFonts w:ascii="Times New Roman" w:eastAsia="Times New Roman" w:hAnsi="Times New Roman" w:cs="Times New Roman"/>
          <w:sz w:val="24"/>
          <w:szCs w:val="24"/>
        </w:rPr>
        <w:t>7. сесията и годината на допускане до държавния изпит.</w:t>
      </w:r>
    </w:p>
    <w:p w:rsidR="00B076D1" w:rsidRDefault="006B68A7">
      <w:pPr>
        <w:spacing w:after="0" w:line="240" w:lineRule="auto"/>
        <w:ind w:firstLine="851"/>
        <w:divId w:val="588782150"/>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Регистърът на придобилите специалност съдържа:</w:t>
      </w:r>
    </w:p>
    <w:p w:rsidR="00B076D1" w:rsidRDefault="006B68A7">
      <w:pPr>
        <w:spacing w:after="0" w:line="240" w:lineRule="auto"/>
        <w:ind w:firstLine="851"/>
        <w:divId w:val="297300291"/>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ал. 2, т. 1, 2, 3 и 4;</w:t>
      </w:r>
    </w:p>
    <w:p w:rsidR="00B076D1" w:rsidRDefault="006B68A7">
      <w:pPr>
        <w:spacing w:after="0" w:line="240" w:lineRule="auto"/>
        <w:ind w:firstLine="851"/>
        <w:divId w:val="1223255136"/>
        <w:rPr>
          <w:rFonts w:ascii="Times New Roman" w:eastAsia="Times New Roman" w:hAnsi="Times New Roman" w:cs="Times New Roman"/>
          <w:sz w:val="24"/>
          <w:szCs w:val="24"/>
        </w:rPr>
      </w:pPr>
      <w:r>
        <w:rPr>
          <w:rFonts w:ascii="Times New Roman" w:eastAsia="Times New Roman" w:hAnsi="Times New Roman" w:cs="Times New Roman"/>
          <w:sz w:val="24"/>
          <w:szCs w:val="24"/>
        </w:rPr>
        <w:t>2. сесията и годината на полагане на държавния изпит;</w:t>
      </w:r>
    </w:p>
    <w:p w:rsidR="00B076D1" w:rsidRDefault="006B68A7">
      <w:pPr>
        <w:spacing w:after="0" w:line="240" w:lineRule="auto"/>
        <w:ind w:firstLine="851"/>
        <w:divId w:val="1239363877"/>
        <w:rPr>
          <w:rFonts w:ascii="Times New Roman" w:eastAsia="Times New Roman" w:hAnsi="Times New Roman" w:cs="Times New Roman"/>
          <w:sz w:val="24"/>
          <w:szCs w:val="24"/>
        </w:rPr>
      </w:pPr>
      <w:r>
        <w:rPr>
          <w:rFonts w:ascii="Times New Roman" w:eastAsia="Times New Roman" w:hAnsi="Times New Roman" w:cs="Times New Roman"/>
          <w:sz w:val="24"/>
          <w:szCs w:val="24"/>
        </w:rPr>
        <w:t>3. серия, номер и дата на издаване на свидетелството за призната специалност.</w:t>
      </w:r>
    </w:p>
    <w:p w:rsidR="00B076D1" w:rsidRDefault="006B68A7">
      <w:pPr>
        <w:spacing w:after="0" w:line="240" w:lineRule="auto"/>
        <w:ind w:firstLine="851"/>
        <w:divId w:val="1954895644"/>
        <w:rPr>
          <w:rFonts w:ascii="Times New Roman" w:eastAsia="Times New Roman" w:hAnsi="Times New Roman" w:cs="Times New Roman"/>
          <w:sz w:val="24"/>
          <w:szCs w:val="24"/>
        </w:rPr>
      </w:pPr>
      <w:r>
        <w:rPr>
          <w:rFonts w:ascii="Times New Roman" w:eastAsia="Times New Roman" w:hAnsi="Times New Roman" w:cs="Times New Roman"/>
          <w:sz w:val="24"/>
          <w:szCs w:val="24"/>
        </w:rPr>
        <w:t>(4) Ръководителите на висшите училища и на Военномедицинската академия изпращат в Министерството на здравеопазването на хартиен и на електронен носител:</w:t>
      </w:r>
    </w:p>
    <w:p w:rsidR="00B076D1" w:rsidRDefault="006B68A7">
      <w:pPr>
        <w:spacing w:after="0" w:line="240" w:lineRule="auto"/>
        <w:ind w:firstLine="851"/>
        <w:divId w:val="3423604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ал. 2, т. 2, 3, 4, 5 и 6 за регистрираните от тях специализанти ежемесечно до 5-о число;</w:t>
      </w:r>
    </w:p>
    <w:p w:rsidR="00B076D1" w:rsidRDefault="006B68A7">
      <w:pPr>
        <w:spacing w:after="0" w:line="240" w:lineRule="auto"/>
        <w:ind w:firstLine="851"/>
        <w:divId w:val="73512436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3, т. 1 и 2 в едномесечен срок от полагането на държавния изпит за придобиване на специалност;</w:t>
      </w:r>
    </w:p>
    <w:p w:rsidR="00B076D1" w:rsidRDefault="006B68A7">
      <w:pPr>
        <w:spacing w:after="0" w:line="240" w:lineRule="auto"/>
        <w:ind w:firstLine="851"/>
        <w:divId w:val="1805393398"/>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данните по ал. 3, т. 3 в едномесечен срок от получаване на регистрационен номер в регистъра на придобилите специалност.</w:t>
      </w:r>
    </w:p>
    <w:p w:rsidR="00B076D1" w:rsidRDefault="006B68A7">
      <w:pPr>
        <w:spacing w:after="0" w:line="240" w:lineRule="auto"/>
        <w:ind w:firstLine="851"/>
        <w:divId w:val="5296776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54 от 2020 г.) Министерството на здравеопазването изпраща на съответното висше училище или на Военномедицинската академия номерата от регистъра на специализантите в едномесечен срок от получаване на информацията за регистъра на специализантите.</w:t>
      </w:r>
    </w:p>
    <w:p w:rsidR="00B076D1" w:rsidRDefault="006B68A7">
      <w:pPr>
        <w:spacing w:after="0" w:line="240" w:lineRule="auto"/>
        <w:ind w:firstLine="851"/>
        <w:divId w:val="1230733016"/>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Министерството на здравеопазването изпраща на съответното висше училище и на Военномедицинската академия поредния номер в регистъра на придобилите специалност за вписване в свидетелството за призната специалност на съответното лице в 14-дневен срок от получаване на информацията за регистъра на придобилите специалност.</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36576252"/>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Обучението за придобиване на специалност се провежда по учебни програми съгласно номенклатурата на специалностите, утвърдени от министъра на здравеопазването.</w:t>
      </w:r>
    </w:p>
    <w:p w:rsidR="00B076D1" w:rsidRDefault="006B68A7">
      <w:pPr>
        <w:spacing w:after="0" w:line="240" w:lineRule="auto"/>
        <w:ind w:firstLine="851"/>
        <w:divId w:val="209154080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Учебните програми се разработват от председател на изпитна комисия за държавен изпит за специалност, определен от министъра на здравеопазването.</w:t>
      </w:r>
    </w:p>
    <w:p w:rsidR="00B076D1" w:rsidRDefault="006B68A7">
      <w:pPr>
        <w:spacing w:after="0" w:line="240" w:lineRule="auto"/>
        <w:ind w:firstLine="851"/>
        <w:divId w:val="760181791"/>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2, разработили учебните програми, ги съгласуват със съответната съсловна организация и висшите училища и ги предлагат на министъра на здравеопазването за утвърждаване.</w:t>
      </w:r>
    </w:p>
    <w:p w:rsidR="00B076D1" w:rsidRDefault="006B68A7">
      <w:pPr>
        <w:spacing w:after="0" w:line="240" w:lineRule="auto"/>
        <w:ind w:firstLine="851"/>
        <w:divId w:val="51540362"/>
        <w:rPr>
          <w:rFonts w:ascii="Times New Roman" w:eastAsia="Times New Roman" w:hAnsi="Times New Roman" w:cs="Times New Roman"/>
          <w:sz w:val="24"/>
          <w:szCs w:val="24"/>
        </w:rPr>
      </w:pPr>
      <w:r>
        <w:rPr>
          <w:rFonts w:ascii="Times New Roman" w:eastAsia="Times New Roman" w:hAnsi="Times New Roman" w:cs="Times New Roman"/>
          <w:sz w:val="24"/>
          <w:szCs w:val="24"/>
        </w:rPr>
        <w:t>(4) Учебните програми за военномедицинските специалности се разработват от Военномедицинската академия, съгласуват се с министъра на отбраната и се предлагат за утвърждаване от министъра на здравеопазването.</w:t>
      </w:r>
    </w:p>
    <w:p w:rsidR="00B076D1" w:rsidRDefault="006B68A7">
      <w:pPr>
        <w:spacing w:after="0" w:line="240" w:lineRule="auto"/>
        <w:ind w:firstLine="851"/>
        <w:divId w:val="1956477105"/>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Министерството на здравеопазването изпраща утвърдените учебни програми на висшите училища, които ги публикуват на интернет страниците си.</w:t>
      </w:r>
    </w:p>
    <w:p w:rsidR="00B076D1" w:rsidRDefault="006B68A7">
      <w:pPr>
        <w:spacing w:after="0" w:line="240" w:lineRule="auto"/>
        <w:ind w:firstLine="851"/>
        <w:divId w:val="1153791093"/>
        <w:rPr>
          <w:rFonts w:ascii="Times New Roman" w:eastAsia="Times New Roman" w:hAnsi="Times New Roman" w:cs="Times New Roman"/>
          <w:sz w:val="24"/>
          <w:szCs w:val="24"/>
        </w:rPr>
      </w:pPr>
      <w:r>
        <w:rPr>
          <w:rFonts w:ascii="Times New Roman" w:eastAsia="Times New Roman" w:hAnsi="Times New Roman" w:cs="Times New Roman"/>
          <w:sz w:val="24"/>
          <w:szCs w:val="24"/>
        </w:rPr>
        <w:t>(6) В учебните програми по ал. 1 се включва:</w:t>
      </w:r>
    </w:p>
    <w:p w:rsidR="00B076D1" w:rsidRDefault="006B68A7">
      <w:pPr>
        <w:spacing w:after="0" w:line="240" w:lineRule="auto"/>
        <w:ind w:firstLine="851"/>
        <w:divId w:val="1584217307"/>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задължителното теоретично и практическо обучение и тяхната продължителност съгласно срока, определен в приложение № 1;</w:t>
      </w:r>
    </w:p>
    <w:p w:rsidR="00B076D1" w:rsidRDefault="006B68A7">
      <w:pPr>
        <w:spacing w:after="0" w:line="240" w:lineRule="auto"/>
        <w:ind w:firstLine="851"/>
        <w:divId w:val="83194381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разпределението по области или модули от медицинската наука и практика и тяхната продължителност;</w:t>
      </w:r>
    </w:p>
    <w:p w:rsidR="00B076D1" w:rsidRDefault="006B68A7">
      <w:pPr>
        <w:spacing w:after="0" w:line="240" w:lineRule="auto"/>
        <w:ind w:firstLine="851"/>
        <w:divId w:val="933980846"/>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задължителните колоквиуми и срокове за полагането им;</w:t>
      </w:r>
    </w:p>
    <w:p w:rsidR="00B076D1" w:rsidRDefault="006B68A7">
      <w:pPr>
        <w:spacing w:after="0" w:line="240" w:lineRule="auto"/>
        <w:ind w:firstLine="851"/>
        <w:divId w:val="1244602321"/>
        <w:rPr>
          <w:rFonts w:ascii="Times New Roman" w:eastAsia="Times New Roman" w:hAnsi="Times New Roman" w:cs="Times New Roman"/>
          <w:sz w:val="24"/>
          <w:szCs w:val="24"/>
        </w:rPr>
      </w:pPr>
      <w:r>
        <w:rPr>
          <w:rFonts w:ascii="Times New Roman" w:eastAsia="Times New Roman" w:hAnsi="Times New Roman" w:cs="Times New Roman"/>
          <w:sz w:val="24"/>
          <w:szCs w:val="24"/>
        </w:rPr>
        <w:t>4. знанията, уменията и компетентностите, които специализантът следва да придобие.</w:t>
      </w:r>
    </w:p>
    <w:p w:rsidR="00B076D1" w:rsidRDefault="006B68A7">
      <w:pPr>
        <w:spacing w:after="0" w:line="240" w:lineRule="auto"/>
        <w:ind w:firstLine="851"/>
        <w:divId w:val="461928053"/>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необходимост лицата по ал. 2 актуализират учебните програми за придобиване на специалност в съответствие с развитието на медицинската наука и практика и ги предлагат на министъра на здравеопазването за утвърждаване.</w:t>
      </w:r>
    </w:p>
    <w:p w:rsidR="00B076D1" w:rsidRDefault="006B68A7">
      <w:pPr>
        <w:spacing w:after="0" w:line="240" w:lineRule="auto"/>
        <w:ind w:firstLine="851"/>
        <w:divId w:val="613441878"/>
        <w:rPr>
          <w:rFonts w:ascii="Times New Roman" w:eastAsia="Times New Roman" w:hAnsi="Times New Roman" w:cs="Times New Roman"/>
          <w:sz w:val="24"/>
          <w:szCs w:val="24"/>
        </w:rPr>
      </w:pPr>
      <w:r>
        <w:rPr>
          <w:rFonts w:ascii="Times New Roman" w:eastAsia="Times New Roman" w:hAnsi="Times New Roman" w:cs="Times New Roman"/>
          <w:sz w:val="24"/>
          <w:szCs w:val="24"/>
        </w:rPr>
        <w:t>(8) Актуализираните учебни програми се прилагат по отношение на започналите обучение за придобиване на специалност след утвърждаването им.</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85139843"/>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В случаите, когато се провежда обучение за придобиване на втора специалност, в която има раздели или модули, изучавани в първата, тези части от учебната програма със съответните срокове могат да бъдат признати при условия и по ред, определени от висшите училища.</w:t>
      </w:r>
    </w:p>
    <w:p w:rsidR="00B076D1" w:rsidRDefault="006B68A7">
      <w:pPr>
        <w:spacing w:after="0" w:line="240" w:lineRule="auto"/>
        <w:ind w:firstLine="851"/>
        <w:divId w:val="4001805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Признаването на части от учебната програма по ал. 1 може да обхваща не повече от половината от продължителността на обучението по втората специалност, посочена в приложение № 1.</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ПРОВЕЖДАНЕ НА ОБУЧЕНИЕТО (ИЗМ. - ДВ, БР. 58 ОТ 2019 Г.)</w:t>
      </w:r>
      <w:r>
        <w:rPr>
          <w:rFonts w:ascii="Times New Roman" w:hAnsi="Times New Roman" w:cs="Times New Roman"/>
          <w:b/>
          <w:bCs/>
          <w:sz w:val="24"/>
          <w:szCs w:val="24"/>
        </w:rPr>
        <w:br/>
        <w:t>Глава втора.</w:t>
      </w:r>
      <w:r>
        <w:rPr>
          <w:rFonts w:ascii="Times New Roman" w:hAnsi="Times New Roman" w:cs="Times New Roman"/>
          <w:b/>
          <w:bCs/>
          <w:sz w:val="24"/>
          <w:szCs w:val="24"/>
        </w:rPr>
        <w:br/>
        <w:t>ПРОВЕЖДАНЕ НА ОБУЧЕНИЕТО</w:t>
      </w: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Прием и условия за провеждане на обучение за придобиване на специалност от лица с професионална квалификация по медицинска професия от професионални направления "Медицина", "Фармация" и "Здравни грижи" и лица с висше немедицинско образование (Нов - ДВ, бр. 58 от 2019 г.)</w:t>
      </w:r>
    </w:p>
    <w:p w:rsidR="00B076D1" w:rsidRDefault="006B68A7">
      <w:pPr>
        <w:spacing w:after="0" w:line="240" w:lineRule="auto"/>
        <w:ind w:firstLine="851"/>
        <w:divId w:val="917635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11. (Изм. - ДВ, бр. 58 от 2019 г.) (1) Обучението за придобиване на специалност, при която основно се извършват лечебна и/или диагностична дейност или непосредствено се предоставят здравни грижи на пациенти, наричана за краткост "клинична специалност", се осъществява въз основа на едно от следните основания:</w:t>
      </w:r>
    </w:p>
    <w:p w:rsidR="00B076D1" w:rsidRDefault="006B68A7">
      <w:pPr>
        <w:spacing w:after="0" w:line="240" w:lineRule="auto"/>
        <w:ind w:firstLine="851"/>
        <w:divId w:val="255095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54 от 2020 г.) </w:t>
      </w:r>
      <w:r w:rsidRPr="008F2515">
        <w:rPr>
          <w:rFonts w:ascii="Times New Roman" w:eastAsia="Times New Roman" w:hAnsi="Times New Roman" w:cs="Times New Roman"/>
          <w:b/>
          <w:sz w:val="24"/>
          <w:szCs w:val="24"/>
        </w:rPr>
        <w:t>сключен срочен трудов договор на основание чл. 68, ал. 1, т. 2 от Кодекса на труда на пълно работно време с база за обучение по съответната специалност на длъжност за специализант, посочена в чл. 17, ал. 1</w:t>
      </w:r>
      <w:r>
        <w:rPr>
          <w:rFonts w:ascii="Times New Roman" w:eastAsia="Times New Roman" w:hAnsi="Times New Roman" w:cs="Times New Roman"/>
          <w:sz w:val="24"/>
          <w:szCs w:val="24"/>
        </w:rPr>
        <w:t>; договорът е със срок до изпълнението на учебната програма и индивидуалния учебен план, но не по-късно от срока по чл. 12, ал. 3;</w:t>
      </w:r>
    </w:p>
    <w:p w:rsidR="00B076D1" w:rsidRDefault="006B68A7">
      <w:pPr>
        <w:spacing w:after="0" w:line="240" w:lineRule="auto"/>
        <w:ind w:firstLine="851"/>
        <w:divId w:val="473717780"/>
        <w:rPr>
          <w:rFonts w:ascii="Times New Roman" w:eastAsia="Times New Roman" w:hAnsi="Times New Roman" w:cs="Times New Roman"/>
          <w:sz w:val="24"/>
          <w:szCs w:val="24"/>
        </w:rPr>
      </w:pPr>
      <w:r>
        <w:rPr>
          <w:rFonts w:ascii="Times New Roman" w:eastAsia="Times New Roman" w:hAnsi="Times New Roman" w:cs="Times New Roman"/>
          <w:sz w:val="24"/>
          <w:szCs w:val="24"/>
        </w:rPr>
        <w:t>2. договор за повишаване на квалификацията по чл. 234 от Кодекса на труда, сключен между база за обучение и неин служител с придобита вече друга специалност в системата на здравеопазването;</w:t>
      </w:r>
    </w:p>
    <w:p w:rsidR="00B076D1" w:rsidRDefault="006B68A7">
      <w:pPr>
        <w:spacing w:after="0" w:line="240" w:lineRule="auto"/>
        <w:ind w:firstLine="851"/>
        <w:divId w:val="554707601"/>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 на министъра на отбраната или оправомощено от него длъжностно лице по чл. 92, ал. 3 от Закона за отбраната и въоръжените сили на Република България.</w:t>
      </w:r>
    </w:p>
    <w:p w:rsidR="00B076D1" w:rsidRDefault="006B68A7">
      <w:pPr>
        <w:spacing w:after="0" w:line="240" w:lineRule="auto"/>
        <w:ind w:firstLine="851"/>
        <w:divId w:val="132069579"/>
        <w:rPr>
          <w:rFonts w:ascii="Times New Roman" w:eastAsia="Times New Roman" w:hAnsi="Times New Roman" w:cs="Times New Roman"/>
          <w:sz w:val="24"/>
          <w:szCs w:val="24"/>
        </w:rPr>
      </w:pPr>
      <w:r>
        <w:rPr>
          <w:rFonts w:ascii="Times New Roman" w:eastAsia="Times New Roman" w:hAnsi="Times New Roman" w:cs="Times New Roman"/>
          <w:sz w:val="24"/>
          <w:szCs w:val="24"/>
        </w:rPr>
        <w:t>(2) Структурата, в която е назначен специализантът по чл. 68, ал. 1, т. 2 от Кодекса на труда или в която се обучава въз основа на договор по чл. 234 от Кодекса на труда или заповед по чл. 11, ал. 1, т. 3, трябва да осъществява дейности по специалността, по която той се обучава.</w:t>
      </w:r>
    </w:p>
    <w:p w:rsidR="00B076D1" w:rsidRPr="00667BD0" w:rsidRDefault="006B68A7">
      <w:pPr>
        <w:spacing w:after="0" w:line="240" w:lineRule="auto"/>
        <w:ind w:firstLine="851"/>
        <w:divId w:val="176110449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(Доп. - ДВ, бр. 54 от 2020 г.) В договора и заповедта по ал. 1 се посочва задължението на ръководителя на базата за обучение да осигури присъствието на специализанта в друго лечебно заведение или в национален център по проблемите на общественото здраве при спазване на изискванията на чл. 15, ал. 2 за </w:t>
      </w:r>
      <w:r w:rsidRPr="00667BD0">
        <w:rPr>
          <w:rFonts w:ascii="Times New Roman" w:eastAsia="Times New Roman" w:hAnsi="Times New Roman" w:cs="Times New Roman"/>
          <w:b/>
          <w:sz w:val="24"/>
          <w:szCs w:val="24"/>
        </w:rPr>
        <w:t>частите от учебната програма, които базата за обучение не може да проведе, и за предвиденото в учебната програма теоретично обучение. В тези случаи специализантите по чл. 11, ал. 1, т. 1 ползват платен служебен отпуск по чл. 161, ал. 1 от Кодекса на труда.</w:t>
      </w:r>
    </w:p>
    <w:p w:rsidR="00B076D1" w:rsidRDefault="006B68A7">
      <w:pPr>
        <w:spacing w:after="0" w:line="240" w:lineRule="auto"/>
        <w:ind w:firstLine="851"/>
        <w:divId w:val="793984736"/>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Обучението за придобиване на клинична специалност от чужденци, които не са граждани на държава - членка на Европейския съюз, другите държави от Европейското икономическо пространство и Швейцария, и не са с разрешено дългосрочно или постоянно пребиваване в Република България, или с предоставено право на убежище, признат статут на бежанец или хуманитарен статут и които не са чужденци от българска народност, се провежда въз основа на сключен договор за обучение между висшето училище, базата за практическо обучение и специализанта при спазване на изискванията на чл. 15, ал. 2.</w:t>
      </w:r>
    </w:p>
    <w:p w:rsidR="00B076D1" w:rsidRDefault="006B68A7">
      <w:pPr>
        <w:spacing w:after="0" w:line="240" w:lineRule="auto"/>
        <w:ind w:firstLine="851"/>
        <w:divId w:val="909920448"/>
        <w:rPr>
          <w:rFonts w:ascii="Times New Roman" w:eastAsia="Times New Roman" w:hAnsi="Times New Roman" w:cs="Times New Roman"/>
          <w:sz w:val="24"/>
          <w:szCs w:val="24"/>
        </w:rPr>
      </w:pPr>
      <w:r>
        <w:rPr>
          <w:rFonts w:ascii="Times New Roman" w:eastAsia="Times New Roman" w:hAnsi="Times New Roman" w:cs="Times New Roman"/>
          <w:sz w:val="24"/>
          <w:szCs w:val="24"/>
        </w:rPr>
        <w:t>(5) Обучението за придобиване на специалност, при която по време на обучението не се извършва лечебна и/или диагностична дейност и не се предоставят непосредствено здравни грижи на пациенти като основна дейност, наричана за краткост "неклинична специалност", се осъществява въз основа на заповед на ректора на висшето училище.</w:t>
      </w:r>
    </w:p>
    <w:p w:rsidR="00B076D1" w:rsidRDefault="006B68A7">
      <w:pPr>
        <w:spacing w:after="0" w:line="240" w:lineRule="auto"/>
        <w:ind w:firstLine="851"/>
        <w:divId w:val="42756387"/>
        <w:rPr>
          <w:rFonts w:ascii="Times New Roman" w:eastAsia="Times New Roman" w:hAnsi="Times New Roman" w:cs="Times New Roman"/>
          <w:sz w:val="24"/>
          <w:szCs w:val="24"/>
        </w:rPr>
      </w:pPr>
      <w:r>
        <w:rPr>
          <w:rFonts w:ascii="Times New Roman" w:eastAsia="Times New Roman" w:hAnsi="Times New Roman" w:cs="Times New Roman"/>
          <w:sz w:val="24"/>
          <w:szCs w:val="24"/>
        </w:rPr>
        <w:t>(6) Обучението за придобиване на военномедицинска специалност се осъществява въз основа на заповед на началника на Военномедицинската академия.</w:t>
      </w:r>
    </w:p>
    <w:p w:rsidR="00B076D1" w:rsidRDefault="00B076D1">
      <w:pPr>
        <w:spacing w:after="0" w:line="240" w:lineRule="auto"/>
        <w:divId w:val="250503569"/>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723941668"/>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(Изм. - ДВ, бр. 58 от 2019 г.) (1) (Изм. - ДВ, бр. 54 от 2020 г.) Обучението за придобиване на клинична специалност започва от датата на постъпване на специализанта на работа в случаите по чл. 11, ал. 1, т. 1 или датата, посочена в договора или заповедта по чл. 11, ал. 1, т. 2 и 3, чл. 11, ал. 4 или 5 или чл. 13, ал. 3, а обучението за придобиване на неклинична специалност започва от датата, посочена в заповедта на ректора на висшето училище.</w:t>
      </w:r>
    </w:p>
    <w:p w:rsidR="00B076D1" w:rsidRDefault="006B68A7">
      <w:pPr>
        <w:spacing w:after="0" w:line="240" w:lineRule="auto"/>
        <w:ind w:firstLine="851"/>
        <w:divId w:val="37977491"/>
        <w:rPr>
          <w:rFonts w:ascii="Times New Roman" w:eastAsia="Times New Roman" w:hAnsi="Times New Roman" w:cs="Times New Roman"/>
          <w:sz w:val="24"/>
          <w:szCs w:val="24"/>
        </w:rPr>
      </w:pPr>
      <w:r>
        <w:rPr>
          <w:rFonts w:ascii="Times New Roman" w:eastAsia="Times New Roman" w:hAnsi="Times New Roman" w:cs="Times New Roman"/>
          <w:sz w:val="24"/>
          <w:szCs w:val="24"/>
        </w:rPr>
        <w:t>(2) Обучението за придобиване на военномедицинска специалност започва от датата, посочена в заповедта на началника на Военномедицинската академия.</w:t>
      </w:r>
    </w:p>
    <w:p w:rsidR="00B076D1" w:rsidRDefault="006B68A7">
      <w:pPr>
        <w:spacing w:after="0" w:line="240" w:lineRule="auto"/>
        <w:ind w:firstLine="851"/>
        <w:divId w:val="487477870"/>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Обучението за придобиване на специалност приключва с успешно полагане на държавния изпит за специалност в срок не по-дълъг от 5 години след изтичане на срока, определен в приложение № 1 за съответната специалност.</w:t>
      </w:r>
    </w:p>
    <w:p w:rsidR="00B076D1" w:rsidRDefault="006B68A7">
      <w:pPr>
        <w:spacing w:after="0" w:line="240" w:lineRule="auto"/>
        <w:ind w:firstLine="851"/>
        <w:divId w:val="1971932077"/>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изтичане на срока по ал. 3 обучението за придобиване на специалност се прекратява по реда на чл. 25.</w:t>
      </w:r>
    </w:p>
    <w:p w:rsidR="00B076D1" w:rsidRDefault="00B076D1">
      <w:pPr>
        <w:spacing w:after="0" w:line="240" w:lineRule="auto"/>
        <w:divId w:val="1070617568"/>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Pr="00667BD0" w:rsidRDefault="006B68A7">
      <w:pPr>
        <w:spacing w:after="0" w:line="240" w:lineRule="auto"/>
        <w:ind w:firstLine="851"/>
        <w:divId w:val="118529076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Чл. 13. (Изм. - ДВ, бр. 58 от 2019 г.) (1) Центровете за спешна медицинска помощ, центровете за трансфузионна хематология, държавните психиатрични болници и други лечебни заведения, </w:t>
      </w:r>
      <w:r w:rsidRPr="00667BD0">
        <w:rPr>
          <w:rFonts w:ascii="Times New Roman" w:eastAsia="Times New Roman" w:hAnsi="Times New Roman" w:cs="Times New Roman"/>
          <w:b/>
          <w:sz w:val="24"/>
          <w:szCs w:val="24"/>
        </w:rPr>
        <w:t>които нямат одобрение от министъра на здравеопазването за обучение по съответната специалност, могат да сключват договори с бази за обучение по чл. 5, ал. 2 за обучение по клинични специалности на свои служители.</w:t>
      </w:r>
    </w:p>
    <w:p w:rsidR="00B076D1" w:rsidRDefault="006B68A7">
      <w:pPr>
        <w:spacing w:after="0" w:line="240" w:lineRule="auto"/>
        <w:ind w:firstLine="851"/>
        <w:divId w:val="1437486479"/>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Висшите училища могат да сключват договори с бази за обучение по чл. 5, ал. 2 за обучение по клинични специалности на свои служители.</w:t>
      </w:r>
    </w:p>
    <w:p w:rsidR="00B076D1" w:rsidRDefault="006B68A7">
      <w:pPr>
        <w:spacing w:after="0" w:line="240" w:lineRule="auto"/>
        <w:ind w:firstLine="851"/>
        <w:divId w:val="1946496166"/>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Отношенията между лечебното заведение по ал. 1, което няма одобрение от министъра на здравеопазването за обучение, или висшето училище по ал. 2 и служителя му, който ще се обучава по клинична специалност, се уреждат по реда на чл. 234 от Кодекса на труда.</w:t>
      </w:r>
    </w:p>
    <w:p w:rsidR="00B076D1" w:rsidRDefault="006B68A7">
      <w:pPr>
        <w:spacing w:after="0" w:line="240" w:lineRule="auto"/>
        <w:ind w:firstLine="851"/>
        <w:divId w:val="209269964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2020 г.) Специализантите по ал. 1 и 2 се включват в работния график на базата за обучение и имат същите задължения като специализантите, назначени по реда на чл. 11.</w:t>
      </w:r>
    </w:p>
    <w:p w:rsidR="00B076D1" w:rsidRDefault="006B68A7">
      <w:pPr>
        <w:spacing w:after="0" w:line="240" w:lineRule="auto"/>
        <w:ind w:firstLine="851"/>
        <w:divId w:val="84721357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2020 г.) За провеждането на обучението по реда на ал. 1 и 2 не се дължи такса на базите за обучение.</w:t>
      </w:r>
    </w:p>
    <w:p w:rsidR="00B076D1" w:rsidRDefault="006B68A7">
      <w:pPr>
        <w:spacing w:after="0" w:line="240" w:lineRule="auto"/>
        <w:ind w:firstLine="851"/>
        <w:divId w:val="45752683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изм. - ДВ, бр. 79 от 2021 г.) За времето на обучението си за придобиване на специалност специализантите, обучаващи се на места, финансирани от държавата по чл. 47, ал. 2, т. 1, буква "б", ползват платен служебен отпуск по чл. 161, ал. 1 от Кодекса на труда.</w:t>
      </w:r>
    </w:p>
    <w:p w:rsidR="00B076D1" w:rsidRDefault="00B076D1">
      <w:pPr>
        <w:spacing w:after="240" w:line="240" w:lineRule="auto"/>
        <w:divId w:val="1801418322"/>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709060348"/>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(Изм. - ДВ, бр. 58 от 2019 г.) (1) (Изм. - ДВ, бр. 79 от 2021 г.) В 7-дневен срок от сключването на договора или издаването на заповедта по чл. 11, ал. 1 или 4 или чл. 13, ал. 3 базата за обучение изпраща във висшето училище, с което има сключен договор, уведомление за приетия специализант, в което се посочва дали той е приет на място, финансирано от държавата. Към уведомлението се прилагат заверени копия на следните документи:</w:t>
      </w:r>
    </w:p>
    <w:p w:rsidR="00B076D1" w:rsidRDefault="006B68A7">
      <w:pPr>
        <w:spacing w:after="0" w:line="240" w:lineRule="auto"/>
        <w:ind w:firstLine="851"/>
        <w:divId w:val="1421952028"/>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 за самоличност на специализанта;</w:t>
      </w:r>
    </w:p>
    <w:p w:rsidR="00B076D1" w:rsidRDefault="006B68A7">
      <w:pPr>
        <w:spacing w:after="0" w:line="240" w:lineRule="auto"/>
        <w:ind w:firstLine="851"/>
        <w:divId w:val="25178548"/>
        <w:rPr>
          <w:rFonts w:ascii="Times New Roman" w:eastAsia="Times New Roman" w:hAnsi="Times New Roman" w:cs="Times New Roman"/>
          <w:sz w:val="24"/>
          <w:szCs w:val="24"/>
        </w:rPr>
      </w:pPr>
      <w:r>
        <w:rPr>
          <w:rFonts w:ascii="Times New Roman" w:eastAsia="Times New Roman" w:hAnsi="Times New Roman" w:cs="Times New Roman"/>
          <w:sz w:val="24"/>
          <w:szCs w:val="24"/>
        </w:rPr>
        <w:t>2. диплома за придобитата от специализанта професионална квалификация в Република България или документ, удостоверяващ правото на специализанта да упражнява съответната професия, когато професионалната квалификация е придобита в друга държава;</w:t>
      </w:r>
    </w:p>
    <w:p w:rsidR="00B076D1" w:rsidRDefault="006B68A7">
      <w:pPr>
        <w:spacing w:after="0" w:line="240" w:lineRule="auto"/>
        <w:ind w:firstLine="851"/>
        <w:divId w:val="1274704367"/>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договорите по чл. 11, ал. 1 или 4 или чл. 13 или заповед по чл. 11, ал. 1, т. 3;</w:t>
      </w:r>
    </w:p>
    <w:p w:rsidR="00B076D1" w:rsidRDefault="006B68A7">
      <w:pPr>
        <w:spacing w:after="0" w:line="240" w:lineRule="auto"/>
        <w:ind w:firstLine="851"/>
        <w:divId w:val="2117675401"/>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удостоверение за членство на специализанта в съответната съсловна организация;</w:t>
      </w:r>
    </w:p>
    <w:p w:rsidR="00B076D1" w:rsidRDefault="006B68A7">
      <w:pPr>
        <w:spacing w:after="0" w:line="240" w:lineRule="auto"/>
        <w:ind w:firstLine="851"/>
        <w:divId w:val="15929621"/>
        <w:rPr>
          <w:rFonts w:ascii="Times New Roman" w:eastAsia="Times New Roman" w:hAnsi="Times New Roman" w:cs="Times New Roman"/>
          <w:sz w:val="24"/>
          <w:szCs w:val="24"/>
        </w:rPr>
      </w:pPr>
      <w:r>
        <w:rPr>
          <w:rFonts w:ascii="Times New Roman" w:eastAsia="Times New Roman" w:hAnsi="Times New Roman" w:cs="Times New Roman"/>
          <w:sz w:val="24"/>
          <w:szCs w:val="24"/>
        </w:rPr>
        <w:t>5. удостоверение за владеене на български език и професионалната терминология на български език, издадено по реда на наредбата по чл. 186, ал. 3, т. 1 от Закона за здравето в случаите по чл. 19, ал. 1 и 2;</w:t>
      </w:r>
    </w:p>
    <w:p w:rsidR="00B076D1" w:rsidRDefault="006B68A7">
      <w:pPr>
        <w:spacing w:after="0" w:line="240" w:lineRule="auto"/>
        <w:ind w:firstLine="851"/>
        <w:divId w:val="1588996445"/>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заповедта на министъра на здравеопазването за одобрение на лечебното заведение за обучение на специализанти по съответната специалност;</w:t>
      </w:r>
    </w:p>
    <w:p w:rsidR="00B076D1" w:rsidRDefault="006B68A7">
      <w:pPr>
        <w:spacing w:after="0" w:line="240" w:lineRule="auto"/>
        <w:ind w:firstLine="851"/>
        <w:divId w:val="147942229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54 от 2020 г.) протокола от проведения конкурс по чл. 17, ал. 3.</w:t>
      </w:r>
    </w:p>
    <w:p w:rsidR="00B076D1" w:rsidRDefault="006B68A7">
      <w:pPr>
        <w:spacing w:after="0" w:line="240" w:lineRule="auto"/>
        <w:ind w:firstLine="851"/>
        <w:divId w:val="362904521"/>
        <w:rPr>
          <w:rFonts w:ascii="Times New Roman" w:eastAsia="Times New Roman" w:hAnsi="Times New Roman" w:cs="Times New Roman"/>
          <w:sz w:val="24"/>
          <w:szCs w:val="24"/>
        </w:rPr>
      </w:pPr>
      <w:r>
        <w:rPr>
          <w:rFonts w:ascii="Times New Roman" w:eastAsia="Times New Roman" w:hAnsi="Times New Roman" w:cs="Times New Roman"/>
          <w:sz w:val="24"/>
          <w:szCs w:val="24"/>
        </w:rPr>
        <w:t>(2) В 14-дневен срок от получаване на документите по ал. 1 висшето училище проверява дали подадените документи са в съответствие с изискванията на тази наредба. В случай че са спазени изискванията на наредбата, висшето училище регистрира специализанта и издава книжка за специализация.</w:t>
      </w:r>
    </w:p>
    <w:p w:rsidR="00B076D1" w:rsidRDefault="006B68A7">
      <w:pPr>
        <w:spacing w:after="0" w:line="240" w:lineRule="auto"/>
        <w:ind w:firstLine="851"/>
        <w:divId w:val="2069524267"/>
        <w:rPr>
          <w:rFonts w:ascii="Times New Roman" w:eastAsia="Times New Roman" w:hAnsi="Times New Roman" w:cs="Times New Roman"/>
          <w:sz w:val="24"/>
          <w:szCs w:val="24"/>
        </w:rPr>
      </w:pPr>
      <w:r>
        <w:rPr>
          <w:rFonts w:ascii="Times New Roman" w:eastAsia="Times New Roman" w:hAnsi="Times New Roman" w:cs="Times New Roman"/>
          <w:sz w:val="24"/>
          <w:szCs w:val="24"/>
        </w:rPr>
        <w:t>(3) В книжката за специализация се вписва регистрационният номер на специализанта от регистъра на специализантите по чл. 8, ал. 2. Висшето училище изпраща книжката за специализация на базата за обучение в 7-дневен срок от получаване на номера от регистъра на специализантите.</w:t>
      </w:r>
    </w:p>
    <w:p w:rsidR="00B076D1" w:rsidRDefault="006B68A7">
      <w:pPr>
        <w:spacing w:after="0" w:line="240" w:lineRule="auto"/>
        <w:ind w:firstLine="851"/>
        <w:divId w:val="177347679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са установени несъответствия на подадените документи с изискванията на наредбата, висшето училище писмено уведомява базата за обучение и определя срок за отстраняването им.</w:t>
      </w:r>
    </w:p>
    <w:p w:rsidR="00B076D1" w:rsidRDefault="006B68A7">
      <w:pPr>
        <w:spacing w:after="0" w:line="240" w:lineRule="auto"/>
        <w:ind w:firstLine="851"/>
        <w:divId w:val="807360093"/>
        <w:rPr>
          <w:rFonts w:ascii="Times New Roman" w:eastAsia="Times New Roman" w:hAnsi="Times New Roman" w:cs="Times New Roman"/>
          <w:sz w:val="24"/>
          <w:szCs w:val="24"/>
        </w:rPr>
      </w:pPr>
      <w:r>
        <w:rPr>
          <w:rFonts w:ascii="Times New Roman" w:eastAsia="Times New Roman" w:hAnsi="Times New Roman" w:cs="Times New Roman"/>
          <w:sz w:val="24"/>
          <w:szCs w:val="24"/>
        </w:rPr>
        <w:t>(5) В 7-дневен срок от отстраняване на несъответствията по ал. 4 висшето училище регистрира специализанта и издава книжка за специализация.</w:t>
      </w:r>
    </w:p>
    <w:p w:rsidR="00B076D1" w:rsidRDefault="006B68A7">
      <w:pPr>
        <w:spacing w:after="0" w:line="240" w:lineRule="auto"/>
        <w:ind w:firstLine="851"/>
        <w:divId w:val="110830826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несъответствията по ал. 4 не са отстранени в определения срок, висшето училище не регистрира специализанта, за което уведомява базата за обучение.</w:t>
      </w:r>
    </w:p>
    <w:p w:rsidR="00B076D1" w:rsidRDefault="006B68A7">
      <w:pPr>
        <w:spacing w:after="0" w:line="240" w:lineRule="auto"/>
        <w:ind w:firstLine="851"/>
        <w:divId w:val="623730222"/>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специализантът се обучава по неклинична специалност, висшето училище, издало заповедта за провеждане на обучението, регистрира специализанта и издава книжката за специализация.</w:t>
      </w:r>
    </w:p>
    <w:p w:rsidR="00B076D1" w:rsidRDefault="006B68A7">
      <w:pPr>
        <w:spacing w:after="0" w:line="240" w:lineRule="auto"/>
        <w:ind w:firstLine="851"/>
        <w:divId w:val="499852332"/>
        <w:rPr>
          <w:rFonts w:ascii="Times New Roman" w:eastAsia="Times New Roman" w:hAnsi="Times New Roman" w:cs="Times New Roman"/>
          <w:sz w:val="24"/>
          <w:szCs w:val="24"/>
        </w:rPr>
      </w:pPr>
      <w:r>
        <w:rPr>
          <w:rFonts w:ascii="Times New Roman" w:eastAsia="Times New Roman" w:hAnsi="Times New Roman" w:cs="Times New Roman"/>
          <w:sz w:val="24"/>
          <w:szCs w:val="24"/>
        </w:rPr>
        <w:t>(8) Военномедицинската академия регистрира специализанта, обучаващ се по военномедицинска специалност, и издава книжката за специализация по военномедицинските специалности.</w:t>
      </w:r>
    </w:p>
    <w:p w:rsidR="00B076D1" w:rsidRDefault="00B076D1">
      <w:pPr>
        <w:spacing w:after="0" w:line="240" w:lineRule="auto"/>
        <w:divId w:val="774518473"/>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611931392"/>
        <w:rPr>
          <w:rFonts w:ascii="Times New Roman" w:eastAsia="Times New Roman" w:hAnsi="Times New Roman" w:cs="Times New Roman"/>
          <w:sz w:val="24"/>
          <w:szCs w:val="24"/>
        </w:rPr>
      </w:pPr>
      <w:r>
        <w:rPr>
          <w:rFonts w:ascii="Times New Roman" w:eastAsia="Times New Roman" w:hAnsi="Times New Roman" w:cs="Times New Roman"/>
          <w:sz w:val="24"/>
          <w:szCs w:val="24"/>
        </w:rPr>
        <w:t>Чл. 15. (Изм. - ДВ, бр. 58 от 2019 г.) (1) Теоретичното обучение се провежда в редовна форма, а ако е предвидено в учебната програма, може да се провежда и дистанционно.</w:t>
      </w:r>
    </w:p>
    <w:p w:rsidR="00B076D1" w:rsidRDefault="006B68A7">
      <w:pPr>
        <w:spacing w:after="0" w:line="240" w:lineRule="auto"/>
        <w:ind w:firstLine="851"/>
        <w:divId w:val="144723782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79 от 2021 г.) Практическото обучение по клиничните специалности се провежда на пълно работно време съобразно характера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 дейност в съответствие с действащите медицински стандарти и правилата за добра медицинска практика. При самостоятелно изпълнение на дейности, включени в учебната програма, специализантът се вписва в медицинската документация като изпълнител.</w:t>
      </w:r>
    </w:p>
    <w:p w:rsidR="00B076D1" w:rsidRDefault="006B68A7">
      <w:pPr>
        <w:spacing w:after="0" w:line="240" w:lineRule="auto"/>
        <w:ind w:firstLine="851"/>
        <w:divId w:val="1524056178"/>
        <w:rPr>
          <w:rFonts w:ascii="Times New Roman" w:eastAsia="Times New Roman" w:hAnsi="Times New Roman" w:cs="Times New Roman"/>
          <w:sz w:val="24"/>
          <w:szCs w:val="24"/>
        </w:rPr>
      </w:pPr>
      <w:r>
        <w:rPr>
          <w:rFonts w:ascii="Times New Roman" w:eastAsia="Times New Roman" w:hAnsi="Times New Roman" w:cs="Times New Roman"/>
          <w:sz w:val="24"/>
          <w:szCs w:val="24"/>
        </w:rPr>
        <w:t>(3) Трудовото възнаграждение на специализанта, получавано за извършваната от него дейност, не може да бъде по-малко от минималния месечен размер на осигурителния доход за съответната икономическа дейност и квалификационна група професии, определен със закона за бюджета на държавното обществено осигуряване за съответната календарна година.</w:t>
      </w:r>
    </w:p>
    <w:p w:rsidR="00B076D1" w:rsidRDefault="006B68A7">
      <w:pPr>
        <w:spacing w:after="0" w:line="240" w:lineRule="auto"/>
        <w:ind w:firstLine="851"/>
        <w:divId w:val="18183018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54 от 2020 г., изм. - ДВ, бр. 79 от 2021 г.) За времето, за което Министерството на здравеопазването предоставя средствата по чл. 42б, месечното трудово възнаграждение на специализантите, приети на места, финансирани от държавата по клинични специалности, не може да бъде по-малко от 2,5 минимални работни заплати за страната.</w:t>
      </w:r>
    </w:p>
    <w:p w:rsidR="00B076D1" w:rsidRDefault="006B68A7">
      <w:pPr>
        <w:spacing w:after="0" w:line="240" w:lineRule="auto"/>
        <w:ind w:firstLine="851"/>
        <w:divId w:val="6859802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Практическото обучение по неклиничните специалности се извършва съобразно утвърдената учебна програма.</w:t>
      </w:r>
    </w:p>
    <w:p w:rsidR="00B076D1" w:rsidRDefault="006B68A7">
      <w:pPr>
        <w:spacing w:after="0" w:line="240" w:lineRule="auto"/>
        <w:ind w:firstLine="851"/>
        <w:divId w:val="565385129"/>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54 от 2020 г.) Колоквиумите, предвидени в учебната програма, се провеждат пред комисия, определена със заповед на ректора на висшето училище, регистрирало специализанта, или на определено от него длъжностно лице, която се състои от най-малко двама членове. Базите за обучение подават предложения за свои представители, които да бъдат включени в комисията, по ред и при условия, определени от висшето училище.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199077353"/>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(Изм. - ДВ, бр. 58 от 2019 г.) (1) Обучението за придобиване на специалността "Обща медицина" е повече с практическа, отколкото с теоретична насоченост. То се провежда съобразно учебната програма за срок от три години, от които теоретично обучение - не повече от 8 месеца, и практическо обучение - не по-малко от 28 месеца.</w:t>
      </w:r>
    </w:p>
    <w:p w:rsidR="00B076D1" w:rsidRDefault="006B68A7">
      <w:pPr>
        <w:spacing w:after="0" w:line="240" w:lineRule="auto"/>
        <w:ind w:firstLine="851"/>
        <w:divId w:val="1110514866"/>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продължителността на практическото обучение по ал. 1 се включват най-малко 6 месеца обучение в лечебно заведение за болнична помощ, получило одобрение от министъра на здравеопазването за обучение, и най-малко 6 месеца - в амбулатория за първична медицинска помощ, получила одобрение от министъра на здравеопазването за обучение по "Обща медицина".</w:t>
      </w:r>
    </w:p>
    <w:p w:rsidR="00B076D1" w:rsidRDefault="006B68A7">
      <w:pPr>
        <w:spacing w:after="0" w:line="240" w:lineRule="auto"/>
        <w:ind w:firstLine="851"/>
        <w:divId w:val="1558083537"/>
        <w:rPr>
          <w:rFonts w:ascii="Times New Roman" w:eastAsia="Times New Roman" w:hAnsi="Times New Roman" w:cs="Times New Roman"/>
          <w:sz w:val="24"/>
          <w:szCs w:val="24"/>
        </w:rPr>
      </w:pPr>
      <w:r>
        <w:rPr>
          <w:rFonts w:ascii="Times New Roman" w:eastAsia="Times New Roman" w:hAnsi="Times New Roman" w:cs="Times New Roman"/>
          <w:sz w:val="24"/>
          <w:szCs w:val="24"/>
        </w:rPr>
        <w:t>(3) Теоретичното обучение по ал. 1 може да се провежда в редовна или дистанционна форма. Висшите училища организират провеждането на дистанционната форма на обучение въз основа на учебна документация, разработена в съответствие с учебната програма за специалност "Обща медицина" и с Наредбата за държавните изисквания за организиране на дистанционна форма на обучение във висшите училища, приета с Постановление № 292 на Министерския съвет от 2004 г. (ДВ, бр. 99 от 2004 г.).</w:t>
      </w:r>
    </w:p>
    <w:p w:rsidR="00B076D1" w:rsidRDefault="00B076D1">
      <w:pPr>
        <w:spacing w:after="0" w:line="240" w:lineRule="auto"/>
        <w:divId w:val="734746538"/>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76789004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(Изм. - ДВ, бр. 58 от 2019 г.) (1) Базите за обучение обявяват целогодишно, включително на интернет страниците си, свободните длъжности за специализанти, които могат да бъдат: "лекар, специализант по ...", "фармацевт, специализант по ...", "медицинска сестра, специализант по ...", "акушерка, специализант по ...", "фелдшер, специализант по ...", "рехабилитатор, специализант по ...", "инспектор по обществено здраве, специализант по ...". За останалите медицински специалисти и за лицата с немедицинско образование се обявява подходяща за тях длъжност за специализант.</w:t>
      </w:r>
    </w:p>
    <w:p w:rsidR="00B076D1" w:rsidRDefault="006B68A7">
      <w:pPr>
        <w:spacing w:after="0" w:line="240" w:lineRule="auto"/>
        <w:ind w:firstLine="851"/>
        <w:divId w:val="16752547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2020 г., изм. - ДВ, бр. 79 от 2021 г.) Едновременно с публикуване на обявата по ал. 1 базите за обучение уведомяват по електронен път и съответната регионална здравна инспекция за обявените от тях свободни длъжности за специализанти. Регионалната здравна инспекция публикува на интернет страницата си постъпилата информация за свободни длъжности за специализанти.</w:t>
      </w:r>
    </w:p>
    <w:p w:rsidR="00B076D1" w:rsidRDefault="006B68A7">
      <w:pPr>
        <w:spacing w:after="0" w:line="240" w:lineRule="auto"/>
        <w:ind w:firstLine="851"/>
        <w:divId w:val="857350911"/>
        <w:rPr>
          <w:rFonts w:ascii="Times New Roman" w:eastAsia="Times New Roman" w:hAnsi="Times New Roman" w:cs="Times New Roman"/>
          <w:sz w:val="24"/>
          <w:szCs w:val="24"/>
        </w:rPr>
      </w:pPr>
      <w:r>
        <w:rPr>
          <w:rFonts w:ascii="Times New Roman" w:eastAsia="Times New Roman" w:hAnsi="Times New Roman" w:cs="Times New Roman"/>
          <w:sz w:val="24"/>
          <w:szCs w:val="24"/>
        </w:rPr>
        <w:t>(3) Заемането на длъжностите по ал. 1 се извършва след провеждане на конкурс по реда на Кодекса на труда с изключение на длъжностите за специализанти по "Обща медицина", за които може да не се провежда конкурс.</w:t>
      </w:r>
    </w:p>
    <w:p w:rsidR="00B076D1" w:rsidRDefault="006B68A7">
      <w:pPr>
        <w:spacing w:after="0" w:line="240" w:lineRule="auto"/>
        <w:ind w:firstLine="851"/>
        <w:divId w:val="74010206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2020 г.) При провеждането на конкурса по ал. 3 се вземат предвид:</w:t>
      </w:r>
    </w:p>
    <w:p w:rsidR="00B076D1" w:rsidRDefault="006B68A7">
      <w:pPr>
        <w:spacing w:after="0" w:line="240" w:lineRule="auto"/>
        <w:ind w:firstLine="851"/>
        <w:divId w:val="500394157"/>
        <w:rPr>
          <w:rFonts w:ascii="Times New Roman" w:eastAsia="Times New Roman" w:hAnsi="Times New Roman" w:cs="Times New Roman"/>
          <w:sz w:val="24"/>
          <w:szCs w:val="24"/>
        </w:rPr>
      </w:pPr>
      <w:r>
        <w:rPr>
          <w:rFonts w:ascii="Times New Roman" w:eastAsia="Times New Roman" w:hAnsi="Times New Roman" w:cs="Times New Roman"/>
          <w:sz w:val="24"/>
          <w:szCs w:val="24"/>
        </w:rPr>
        <w:t>1. средният успех от следването и от държавните изпити;</w:t>
      </w:r>
    </w:p>
    <w:p w:rsidR="00B076D1" w:rsidRDefault="006B68A7">
      <w:pPr>
        <w:spacing w:after="0" w:line="240" w:lineRule="auto"/>
        <w:ind w:firstLine="851"/>
        <w:divId w:val="1601256845"/>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оценките по учебните дисциплини, съответстващи, включващи или най-близки до специалността, за която се кандидатства;</w:t>
      </w:r>
    </w:p>
    <w:p w:rsidR="00B076D1" w:rsidRDefault="006B68A7">
      <w:pPr>
        <w:spacing w:after="0" w:line="240" w:lineRule="auto"/>
        <w:ind w:firstLine="851"/>
        <w:divId w:val="1745836747"/>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резултатът от проверка на познанията на кандидата по специалността, за която кандидатства;</w:t>
      </w:r>
    </w:p>
    <w:p w:rsidR="00B076D1" w:rsidRDefault="006B68A7">
      <w:pPr>
        <w:spacing w:after="0" w:line="240" w:lineRule="auto"/>
        <w:ind w:firstLine="851"/>
        <w:divId w:val="1319967165"/>
        <w:rPr>
          <w:rFonts w:ascii="Times New Roman" w:eastAsia="Times New Roman" w:hAnsi="Times New Roman" w:cs="Times New Roman"/>
          <w:sz w:val="24"/>
          <w:szCs w:val="24"/>
        </w:rPr>
      </w:pPr>
      <w:r>
        <w:rPr>
          <w:rFonts w:ascii="Times New Roman" w:eastAsia="Times New Roman" w:hAnsi="Times New Roman" w:cs="Times New Roman"/>
          <w:sz w:val="24"/>
          <w:szCs w:val="24"/>
        </w:rPr>
        <w:t>4. другите умения и компетенции, необходими за заемането на длъжността (социални, организационни, компютърни, езикови и др.).</w:t>
      </w:r>
    </w:p>
    <w:p w:rsidR="00B076D1" w:rsidRDefault="006B68A7">
      <w:pPr>
        <w:spacing w:after="0" w:line="240" w:lineRule="auto"/>
        <w:ind w:firstLine="851"/>
        <w:divId w:val="1868517226"/>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54 от 2020 г.) Времето, през което медицинските и немедицинските специалисти работят по клинична специалност в база за обучение на основание, различно от посоченото в чл. 11, ал. 1, не се зачита за обучение за придобиване на специалност.</w:t>
      </w:r>
    </w:p>
    <w:p w:rsidR="00B076D1" w:rsidRDefault="006B68A7">
      <w:pPr>
        <w:spacing w:after="0" w:line="240" w:lineRule="auto"/>
        <w:ind w:firstLine="851"/>
        <w:divId w:val="80347463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изм. - ДВ, бр. 54 от 2020 г.) В едномесечен срок от прекратяване на договора по чл. 11, ал. 1, т. 1 със специализанта поради изтичане на срока на договора ръководителят на базата за обучение писмено уведомява за това висшето училище.</w:t>
      </w:r>
    </w:p>
    <w:p w:rsidR="00B076D1" w:rsidRPr="0020635E" w:rsidRDefault="006B68A7">
      <w:pPr>
        <w:spacing w:after="0" w:line="240" w:lineRule="auto"/>
        <w:ind w:firstLine="851"/>
        <w:divId w:val="144665972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(Нова - ДВ, бр. 79 от 2021 г.) </w:t>
      </w:r>
      <w:r w:rsidRPr="0020635E">
        <w:rPr>
          <w:rFonts w:ascii="Times New Roman" w:eastAsia="Times New Roman" w:hAnsi="Times New Roman" w:cs="Times New Roman"/>
          <w:b/>
          <w:sz w:val="24"/>
          <w:szCs w:val="24"/>
        </w:rPr>
        <w:t>Регионалните здравни инспекции уведомяват Министерството на здравеопазването за броя на обявените от базите за обучение свободни длъжности за специализанти по специалности два пъти годишно - в срок до 15 юли (за първото полугодие) и до 15 януари (за второто полугодие).</w:t>
      </w:r>
    </w:p>
    <w:p w:rsidR="00B076D1" w:rsidRDefault="00B076D1">
      <w:pPr>
        <w:spacing w:after="0" w:line="240" w:lineRule="auto"/>
        <w:divId w:val="2090807284"/>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222134620"/>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(Изм. - ДВ, бр. 58 от 2019 г.) (1) Приемът на специализанти по неклинични специалности се извършва след проведен конкурс по документи по ред, определен от висшето училище.</w:t>
      </w:r>
    </w:p>
    <w:p w:rsidR="00B076D1" w:rsidRDefault="006B68A7">
      <w:pPr>
        <w:spacing w:after="0" w:line="240" w:lineRule="auto"/>
        <w:ind w:firstLine="851"/>
        <w:divId w:val="832335302"/>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Местата за специализанти по ал. 1 се определят най-малко веднъж годишно от ректора на висшето училище или от определено от него длъжностно лице.</w:t>
      </w:r>
    </w:p>
    <w:p w:rsidR="00B076D1" w:rsidRDefault="006B68A7">
      <w:pPr>
        <w:spacing w:after="0" w:line="240" w:lineRule="auto"/>
        <w:ind w:firstLine="851"/>
        <w:divId w:val="21372095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2021 г.) Предложения за места по ал. 2 до висшето училище, с което имат сключен договор за обучение на специализанти, подават и националните центрове по проблемите на общественото здраве, които извършват обучение по съответната специалност.</w:t>
      </w:r>
    </w:p>
    <w:p w:rsidR="00B076D1" w:rsidRDefault="006B68A7">
      <w:pPr>
        <w:spacing w:after="0" w:line="240" w:lineRule="auto"/>
        <w:ind w:firstLine="851"/>
        <w:divId w:val="771051879"/>
        <w:rPr>
          <w:rFonts w:ascii="Times New Roman" w:eastAsia="Times New Roman" w:hAnsi="Times New Roman" w:cs="Times New Roman"/>
          <w:sz w:val="24"/>
          <w:szCs w:val="24"/>
        </w:rPr>
      </w:pPr>
      <w:r>
        <w:rPr>
          <w:rFonts w:ascii="Times New Roman" w:eastAsia="Times New Roman" w:hAnsi="Times New Roman" w:cs="Times New Roman"/>
          <w:sz w:val="24"/>
          <w:szCs w:val="24"/>
        </w:rPr>
        <w:t>(4) Редът и сроковете за подаване на предложенията по ал. 3 се определят от висшите училища.</w:t>
      </w:r>
    </w:p>
    <w:p w:rsidR="00B076D1" w:rsidRDefault="006B68A7">
      <w:pPr>
        <w:spacing w:after="0" w:line="240" w:lineRule="auto"/>
        <w:ind w:firstLine="851"/>
        <w:divId w:val="13581294"/>
        <w:rPr>
          <w:rFonts w:ascii="Times New Roman" w:eastAsia="Times New Roman" w:hAnsi="Times New Roman" w:cs="Times New Roman"/>
          <w:sz w:val="24"/>
          <w:szCs w:val="24"/>
        </w:rPr>
      </w:pPr>
      <w:r>
        <w:rPr>
          <w:rFonts w:ascii="Times New Roman" w:eastAsia="Times New Roman" w:hAnsi="Times New Roman" w:cs="Times New Roman"/>
          <w:sz w:val="24"/>
          <w:szCs w:val="24"/>
        </w:rPr>
        <w:t>(5) Висшите училища обявяват на интернет страниците си определените от тях места за специализанти по неклинични специалности.</w:t>
      </w:r>
    </w:p>
    <w:p w:rsidR="00B076D1" w:rsidRDefault="006B68A7">
      <w:pPr>
        <w:spacing w:after="0" w:line="240" w:lineRule="auto"/>
        <w:ind w:firstLine="851"/>
        <w:divId w:val="1050035957"/>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Приемът на специализанти по военномедицински специалности се извършва след проведен конкурс по документи по ред, определен от Военномедицинската академия.</w:t>
      </w:r>
    </w:p>
    <w:p w:rsidR="00B076D1" w:rsidRDefault="00B076D1">
      <w:pPr>
        <w:spacing w:after="0" w:line="240" w:lineRule="auto"/>
        <w:divId w:val="986131202"/>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73544552"/>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(Изм. - ДВ, бр. 58 от 2019 г.) (1) (Изм. и доп. - ДВ, бр. 79 от 2021 г.) Медицинските специалисти - граждани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по медицинска професия в държава, различна от Република България, могат да започнат обучение за придобиване на специалност след признаване на професионалната им квалификация по реда на Закона за признаване на професионални квалификации и успешно премината проверка на познанията по български език по реда на чл. 89, ал. 2 на Закона за признаване на професионални квалификации.</w:t>
      </w:r>
    </w:p>
    <w:p w:rsidR="00B076D1" w:rsidRDefault="006B68A7">
      <w:pPr>
        <w:spacing w:after="0" w:line="240" w:lineRule="auto"/>
        <w:ind w:firstLine="851"/>
        <w:divId w:val="156247531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79 от 2021 г.) Чужденците, придобили професионална квалификация по медицинска професия, извън тези по ал. 1 могат да кандидатстват за обучение за придобиване на специалност в системата на здравеопазването при следните условия:</w:t>
      </w:r>
    </w:p>
    <w:p w:rsidR="00B076D1" w:rsidRDefault="006B68A7">
      <w:pPr>
        <w:spacing w:after="0" w:line="240" w:lineRule="auto"/>
        <w:ind w:firstLine="851"/>
        <w:divId w:val="185607214"/>
        <w:rPr>
          <w:rFonts w:ascii="Times New Roman" w:eastAsia="Times New Roman" w:hAnsi="Times New Roman" w:cs="Times New Roman"/>
          <w:sz w:val="24"/>
          <w:szCs w:val="24"/>
        </w:rPr>
      </w:pPr>
      <w:r>
        <w:rPr>
          <w:rFonts w:ascii="Times New Roman" w:eastAsia="Times New Roman" w:hAnsi="Times New Roman" w:cs="Times New Roman"/>
          <w:sz w:val="24"/>
          <w:szCs w:val="24"/>
        </w:rPr>
        <w:t>1. владеят български език и професионалната терминология на български език, установено по реда на наредбата по чл. 186, ал. 3, т. 1 от Закона за здравето;</w:t>
      </w:r>
    </w:p>
    <w:p w:rsidR="00B076D1" w:rsidRDefault="006B68A7">
      <w:pPr>
        <w:spacing w:after="0" w:line="240" w:lineRule="auto"/>
        <w:ind w:firstLine="851"/>
        <w:divId w:val="2035376751"/>
        <w:rPr>
          <w:rFonts w:ascii="Times New Roman" w:eastAsia="Times New Roman" w:hAnsi="Times New Roman" w:cs="Times New Roman"/>
          <w:sz w:val="24"/>
          <w:szCs w:val="24"/>
        </w:rPr>
      </w:pPr>
      <w:r>
        <w:rPr>
          <w:rFonts w:ascii="Times New Roman" w:eastAsia="Times New Roman" w:hAnsi="Times New Roman" w:cs="Times New Roman"/>
          <w:sz w:val="24"/>
          <w:szCs w:val="24"/>
        </w:rPr>
        <w:t>2. имат призната професионална квалификация по медицинска професия по реда на Закона за признаване на професионални квалификации в случаите по чл. 186, ал. 3, т. 2 от Закона за здравето, или</w:t>
      </w:r>
    </w:p>
    <w:p w:rsidR="00B076D1" w:rsidRDefault="006B68A7">
      <w:pPr>
        <w:spacing w:after="0" w:line="240" w:lineRule="auto"/>
        <w:ind w:firstLine="851"/>
        <w:divId w:val="1538928416"/>
        <w:rPr>
          <w:rFonts w:ascii="Times New Roman" w:eastAsia="Times New Roman" w:hAnsi="Times New Roman" w:cs="Times New Roman"/>
          <w:sz w:val="24"/>
          <w:szCs w:val="24"/>
        </w:rPr>
      </w:pPr>
      <w:r>
        <w:rPr>
          <w:rFonts w:ascii="Times New Roman" w:eastAsia="Times New Roman" w:hAnsi="Times New Roman" w:cs="Times New Roman"/>
          <w:sz w:val="24"/>
          <w:szCs w:val="24"/>
        </w:rPr>
        <w:t>3. успешно са положили изпит в случаите по чл. 186, ал. 3, т. 3, буква "а" от Закона за здравето.</w:t>
      </w:r>
    </w:p>
    <w:p w:rsidR="00B076D1" w:rsidRDefault="006B68A7">
      <w:pPr>
        <w:spacing w:after="0" w:line="240" w:lineRule="auto"/>
        <w:ind w:firstLine="851"/>
        <w:divId w:val="1666009746"/>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придобили професионална квалификация по немедицинска професия в чужбина, могат да кандидатстват за обучение за придобиване на специалност след признаване на висшето им образование по реда на Закона за висшето образование.</w:t>
      </w:r>
    </w:p>
    <w:p w:rsidR="00B076D1" w:rsidRDefault="006B68A7">
      <w:pPr>
        <w:spacing w:after="0" w:line="240" w:lineRule="auto"/>
        <w:ind w:firstLine="851"/>
        <w:divId w:val="159130971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79 от 2021 г.) Владеенето на български език до степен, гарантираща възможността на гражданите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по медицинска професия в Република България, да се обучават за придобиване на специалност на български език, се установява при условия и ред, определени от висшето училище, а по военномедицинските специалности - от Военномедицинската академия.</w:t>
      </w:r>
    </w:p>
    <w:p w:rsidR="00B076D1" w:rsidRDefault="006B68A7">
      <w:pPr>
        <w:spacing w:after="0" w:line="240" w:lineRule="auto"/>
        <w:ind w:firstLine="851"/>
        <w:divId w:val="212252703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79 от 2021 г.) По реда на ал. 4 се установява владеенето на български език и от лицата по ал. 3, както и от лицата, придобили професионална квалификация по немедицинска професия в Република България на език, различен от българския.</w:t>
      </w:r>
    </w:p>
    <w:p w:rsidR="00B076D1" w:rsidRDefault="00B076D1">
      <w:pPr>
        <w:spacing w:after="0" w:line="240" w:lineRule="auto"/>
        <w:divId w:val="857428878"/>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Pr="00865C26" w:rsidRDefault="006B68A7">
      <w:pPr>
        <w:spacing w:after="0" w:line="240" w:lineRule="auto"/>
        <w:ind w:firstLine="851"/>
        <w:divId w:val="49022126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Чл. 20. (Изм. - ДВ, бр. 58 от 2019 г.) (1) </w:t>
      </w:r>
      <w:r w:rsidRPr="00865C26">
        <w:rPr>
          <w:rFonts w:ascii="Times New Roman" w:eastAsia="Times New Roman" w:hAnsi="Times New Roman" w:cs="Times New Roman"/>
          <w:b/>
          <w:sz w:val="24"/>
          <w:szCs w:val="24"/>
        </w:rPr>
        <w:t>Ръководителят на базата за обучение определя за ръководител на специализанта лице с призната съответна специалност и трудов стаж по нея не по-малко от 5 години.</w:t>
      </w:r>
    </w:p>
    <w:p w:rsidR="00B076D1" w:rsidRDefault="006B68A7">
      <w:pPr>
        <w:spacing w:after="0" w:line="240" w:lineRule="auto"/>
        <w:ind w:firstLine="851"/>
        <w:divId w:val="832992660"/>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Ръководителят на специализанта:</w:t>
      </w:r>
    </w:p>
    <w:p w:rsidR="00B076D1" w:rsidRDefault="006B68A7">
      <w:pPr>
        <w:spacing w:after="0" w:line="240" w:lineRule="auto"/>
        <w:ind w:firstLine="851"/>
        <w:divId w:val="1447769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79 от 2021 г.) изработва </w:t>
      </w:r>
      <w:r w:rsidRPr="00865C26">
        <w:rPr>
          <w:rFonts w:ascii="Times New Roman" w:eastAsia="Times New Roman" w:hAnsi="Times New Roman" w:cs="Times New Roman"/>
          <w:b/>
          <w:sz w:val="24"/>
          <w:szCs w:val="24"/>
        </w:rPr>
        <w:t>индивидуален учебен план</w:t>
      </w:r>
      <w:r>
        <w:rPr>
          <w:rFonts w:ascii="Times New Roman" w:eastAsia="Times New Roman" w:hAnsi="Times New Roman" w:cs="Times New Roman"/>
          <w:sz w:val="24"/>
          <w:szCs w:val="24"/>
        </w:rPr>
        <w:t xml:space="preserve"> в срок до един месец от сключването на договора по чл. 11, ал. 1 или 4 или чл. 13, ал. 3 или от издаването на заповедта за провеждане на обучението, който включва продължителността и периодите за провеждане на задължителното теоретично и практическо обучение, приемащата база за обучение, в която трябва да се проведе практическото обучение по модул и раздел, който базата за обучение не може да проведе, както и списък със задължителните умения и компетентности, които специализантът следва да придобие по време на обучението си; индивидуалният учебен план се утвърждава от ръководителя на базата за обучение;</w:t>
      </w:r>
    </w:p>
    <w:p w:rsidR="00B076D1" w:rsidRDefault="006B68A7">
      <w:pPr>
        <w:spacing w:after="0" w:line="240" w:lineRule="auto"/>
        <w:ind w:firstLine="851"/>
        <w:divId w:val="151453970"/>
        <w:rPr>
          <w:rFonts w:ascii="Times New Roman" w:eastAsia="Times New Roman" w:hAnsi="Times New Roman" w:cs="Times New Roman"/>
          <w:sz w:val="24"/>
          <w:szCs w:val="24"/>
        </w:rPr>
      </w:pPr>
      <w:r>
        <w:rPr>
          <w:rFonts w:ascii="Times New Roman" w:eastAsia="Times New Roman" w:hAnsi="Times New Roman" w:cs="Times New Roman"/>
          <w:sz w:val="24"/>
          <w:szCs w:val="24"/>
        </w:rPr>
        <w:t>2. може да участва в провеждането на колоквиумите;</w:t>
      </w:r>
    </w:p>
    <w:p w:rsidR="00B076D1" w:rsidRDefault="006B68A7">
      <w:pPr>
        <w:spacing w:after="0" w:line="240" w:lineRule="auto"/>
        <w:ind w:firstLine="851"/>
        <w:divId w:val="104081993"/>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контролира и съдейства за изпълнението на изискваните по учебната програма практически дейности (изследвания, операции, манипулации и др.);</w:t>
      </w:r>
    </w:p>
    <w:p w:rsidR="00B076D1" w:rsidRDefault="006B68A7">
      <w:pPr>
        <w:spacing w:after="0" w:line="240" w:lineRule="auto"/>
        <w:ind w:firstLine="851"/>
        <w:divId w:val="1223518866"/>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оценява напредъка на специализанта в края на всяка година от обучението на специализанта и отбелязва задължителните умения и компетентности, които специализантът е овладял до момента;</w:t>
      </w:r>
    </w:p>
    <w:p w:rsidR="00B076D1" w:rsidRDefault="006B68A7">
      <w:pPr>
        <w:spacing w:after="0" w:line="240" w:lineRule="auto"/>
        <w:ind w:firstLine="851"/>
        <w:divId w:val="441220442"/>
        <w:rPr>
          <w:rFonts w:ascii="Times New Roman" w:eastAsia="Times New Roman" w:hAnsi="Times New Roman" w:cs="Times New Roman"/>
          <w:sz w:val="24"/>
          <w:szCs w:val="24"/>
        </w:rPr>
      </w:pPr>
      <w:r>
        <w:rPr>
          <w:rFonts w:ascii="Times New Roman" w:eastAsia="Times New Roman" w:hAnsi="Times New Roman" w:cs="Times New Roman"/>
          <w:sz w:val="24"/>
          <w:szCs w:val="24"/>
        </w:rPr>
        <w:t>5. изготвя атестат за практическата дейност, реализирана по време на обучението и изпълнението на индивидуалния учебен план;</w:t>
      </w:r>
    </w:p>
    <w:p w:rsidR="00B076D1" w:rsidRDefault="006B68A7">
      <w:pPr>
        <w:spacing w:after="0" w:line="240" w:lineRule="auto"/>
        <w:ind w:firstLine="851"/>
        <w:divId w:val="498157851"/>
        <w:rPr>
          <w:rFonts w:ascii="Times New Roman" w:eastAsia="Times New Roman" w:hAnsi="Times New Roman" w:cs="Times New Roman"/>
          <w:sz w:val="24"/>
          <w:szCs w:val="24"/>
        </w:rPr>
      </w:pPr>
      <w:r>
        <w:rPr>
          <w:rFonts w:ascii="Times New Roman" w:eastAsia="Times New Roman" w:hAnsi="Times New Roman" w:cs="Times New Roman"/>
          <w:sz w:val="24"/>
          <w:szCs w:val="24"/>
        </w:rPr>
        <w:t>6. може да присъства на държавния изпит на специализанта;</w:t>
      </w:r>
    </w:p>
    <w:p w:rsidR="00B076D1" w:rsidRDefault="006B68A7">
      <w:pPr>
        <w:spacing w:after="0" w:line="240" w:lineRule="auto"/>
        <w:ind w:firstLine="851"/>
        <w:divId w:val="104401957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79 от 2021 г.) актуализира при необходимост индивидуалния учебен план на специализанта.</w:t>
      </w:r>
    </w:p>
    <w:p w:rsidR="00B076D1" w:rsidRDefault="006B68A7">
      <w:pPr>
        <w:spacing w:after="0" w:line="240" w:lineRule="auto"/>
        <w:ind w:firstLine="851"/>
        <w:divId w:val="1811708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79 от 2021 г.) Лицата по ал. 2 </w:t>
      </w:r>
      <w:r w:rsidRPr="00865C26">
        <w:rPr>
          <w:rFonts w:ascii="Times New Roman" w:eastAsia="Times New Roman" w:hAnsi="Times New Roman" w:cs="Times New Roman"/>
          <w:b/>
          <w:sz w:val="24"/>
          <w:szCs w:val="24"/>
        </w:rPr>
        <w:t>могат да бъдат ръководители на</w:t>
      </w:r>
      <w:r>
        <w:rPr>
          <w:rFonts w:ascii="Times New Roman" w:eastAsia="Times New Roman" w:hAnsi="Times New Roman" w:cs="Times New Roman"/>
          <w:sz w:val="24"/>
          <w:szCs w:val="24"/>
        </w:rPr>
        <w:t xml:space="preserve"> </w:t>
      </w:r>
      <w:r w:rsidRPr="00865C26">
        <w:rPr>
          <w:rFonts w:ascii="Times New Roman" w:eastAsia="Times New Roman" w:hAnsi="Times New Roman" w:cs="Times New Roman"/>
          <w:b/>
          <w:sz w:val="24"/>
          <w:szCs w:val="24"/>
        </w:rPr>
        <w:t>не повече от трима специализанти</w:t>
      </w:r>
      <w:r>
        <w:rPr>
          <w:rFonts w:ascii="Times New Roman" w:eastAsia="Times New Roman" w:hAnsi="Times New Roman" w:cs="Times New Roman"/>
          <w:sz w:val="24"/>
          <w:szCs w:val="24"/>
        </w:rPr>
        <w:t xml:space="preserve"> по клинични специалности. За специалност "Обща медицина" ограничението се прилага до завършване на предвиденото в учебната програма практическо обучение на специализантите в базата за обучение по "Обща медицина".</w:t>
      </w:r>
    </w:p>
    <w:p w:rsidR="00B076D1" w:rsidRDefault="006B68A7">
      <w:pPr>
        <w:spacing w:after="0" w:line="240" w:lineRule="auto"/>
        <w:ind w:firstLine="851"/>
        <w:divId w:val="744032025"/>
        <w:rPr>
          <w:rFonts w:ascii="Times New Roman" w:eastAsia="Times New Roman" w:hAnsi="Times New Roman" w:cs="Times New Roman"/>
          <w:sz w:val="24"/>
          <w:szCs w:val="24"/>
        </w:rPr>
      </w:pPr>
      <w:r>
        <w:rPr>
          <w:rFonts w:ascii="Times New Roman" w:eastAsia="Times New Roman" w:hAnsi="Times New Roman" w:cs="Times New Roman"/>
          <w:sz w:val="24"/>
          <w:szCs w:val="24"/>
        </w:rPr>
        <w:t>(4) Ръководителят на базата за обучение изпраща във висшето училище, регистрирало специализанта, копие на индивидуалния учебен план по ал. 2, т. 1 в 7-дневен срок от утвърждаването му.</w:t>
      </w:r>
    </w:p>
    <w:p w:rsidR="00B076D1" w:rsidRDefault="006B68A7">
      <w:pPr>
        <w:spacing w:after="0" w:line="240" w:lineRule="auto"/>
        <w:ind w:firstLine="851"/>
        <w:divId w:val="1411544758"/>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54 от 2020 г.) Висшето училище проверява дали индивидуалният учебен план по ал. 4 е в съответствие с утвърдената от министъра на здравеопазването учебна програма по съответната специалност и в 1-месечен срок уведомява писмено за това базата за обучение. В случай че се установят несъответствия, висшето училище в 1-месечен срок уведомява писмено базата за обучение и определя срок за отстраняването им.</w:t>
      </w:r>
    </w:p>
    <w:p w:rsidR="00B076D1" w:rsidRDefault="006B68A7">
      <w:pPr>
        <w:spacing w:after="0" w:line="240" w:lineRule="auto"/>
        <w:ind w:firstLine="851"/>
        <w:divId w:val="1330789252"/>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Всяка промяна в индивидуалния учебен план се съгласува с висшето училище, регистрирало специализанта.</w:t>
      </w:r>
    </w:p>
    <w:p w:rsidR="00B076D1" w:rsidRDefault="00B076D1">
      <w:pPr>
        <w:spacing w:after="0" w:line="240" w:lineRule="auto"/>
        <w:divId w:val="1306354581"/>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085686623"/>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(Изм. - ДВ, бр. 58 от 2019 г.) (1) Практическото обучение по модули и раздели, които не могат да се провеждат в базата за обучение, се провежда в други лечебни заведения или национални центрове по проблемите на общественото здраве - бази за обучение.</w:t>
      </w:r>
    </w:p>
    <w:p w:rsidR="00B076D1" w:rsidRDefault="006B68A7">
      <w:pPr>
        <w:spacing w:after="0" w:line="240" w:lineRule="auto"/>
        <w:ind w:firstLine="851"/>
        <w:divId w:val="1252038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54 от 2020 г.) Условията и редът за провеждане на практическото обучение на специализантите за времето, за което се обучават в друго лечебно заведение или национален център по проблемите на общественото здраве, се определят в договор между базата за обучение на специализанта и приемащото лечебно заведение или национален център.</w:t>
      </w:r>
    </w:p>
    <w:p w:rsidR="00B076D1" w:rsidRDefault="006B68A7">
      <w:pPr>
        <w:spacing w:after="0" w:line="240" w:lineRule="auto"/>
        <w:ind w:firstLine="851"/>
        <w:divId w:val="1472676592"/>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Приемащото лечебно заведение или национален център по проблемите на общественото здраве издава на специализанта удостоверение за всеки преминат модул или раздел от учебната програма.</w:t>
      </w:r>
    </w:p>
    <w:p w:rsidR="00B076D1" w:rsidRDefault="006B68A7">
      <w:pPr>
        <w:spacing w:after="0" w:line="240" w:lineRule="auto"/>
        <w:ind w:firstLine="851"/>
        <w:divId w:val="438061844"/>
        <w:rPr>
          <w:rFonts w:ascii="Times New Roman" w:eastAsia="Times New Roman" w:hAnsi="Times New Roman" w:cs="Times New Roman"/>
          <w:sz w:val="24"/>
          <w:szCs w:val="24"/>
        </w:rPr>
      </w:pPr>
      <w:r>
        <w:rPr>
          <w:rFonts w:ascii="Times New Roman" w:eastAsia="Times New Roman" w:hAnsi="Times New Roman" w:cs="Times New Roman"/>
          <w:sz w:val="24"/>
          <w:szCs w:val="24"/>
        </w:rPr>
        <w:t>(4) Част от практическото обучение може да се провежда и в чужбина със съгласието на ръководителя на базата за обучение. Признаването на проведеното в чужбина обучение се извършва по реда на чл. 23.</w:t>
      </w:r>
    </w:p>
    <w:p w:rsidR="00B076D1" w:rsidRDefault="00B076D1">
      <w:pPr>
        <w:spacing w:after="0" w:line="240" w:lineRule="auto"/>
        <w:divId w:val="1463114145"/>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84697194"/>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(Изм. - ДВ, бр. 58 от 2019 г.) (1) Висшите училища и националните центрове по проблемите на общественото здраве обявяват на интернет страниците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B076D1" w:rsidRDefault="006B68A7">
      <w:pPr>
        <w:spacing w:after="0" w:line="240" w:lineRule="auto"/>
        <w:ind w:firstLine="851"/>
        <w:divId w:val="116739984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висшето училище, в което е регистриран специализантът, не може да проведе част или цялото теоретично обучение, то се провежда в друго избрано от специализанта висше училище.</w:t>
      </w:r>
    </w:p>
    <w:p w:rsidR="00B076D1" w:rsidRDefault="006B68A7">
      <w:pPr>
        <w:spacing w:after="0" w:line="240" w:lineRule="auto"/>
        <w:ind w:firstLine="851"/>
        <w:divId w:val="2023967342"/>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Висшето училище по ал. 2, което е провело обучението, и националните центрове по проблемите на общественото здраве издават удостоверение за всяка премината от специализанта част от теоретичното обучение.</w:t>
      </w:r>
    </w:p>
    <w:p w:rsidR="00B076D1" w:rsidRDefault="006B68A7">
      <w:pPr>
        <w:spacing w:after="0" w:line="240" w:lineRule="auto"/>
        <w:ind w:firstLine="851"/>
        <w:divId w:val="191909612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79 от 2021 г.) Ако специализантът по ал. 2 е приет на място по чл. 47, ал. 2, висшето училище, регистрирало специализанта, издава документ, удостоверяващ това обстоятелство. Специализантът е длъжен да представи документа във висшето училище, в което ще проведе теоретичното обучение, което не може да бъде проведено във висшето училище, в което е регистриран.</w:t>
      </w:r>
    </w:p>
    <w:p w:rsidR="00B076D1" w:rsidRDefault="00B076D1">
      <w:pPr>
        <w:spacing w:after="0" w:line="240" w:lineRule="auto"/>
        <w:divId w:val="829949299"/>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Прием и условия за провеждане на обучение за придобиване на специалност от лица с професионална квалификация "лекар по дентална медицина" (Нов - ДВ, бр. 58 от 2019 г.)</w:t>
      </w:r>
      <w:r>
        <w:rPr>
          <w:rFonts w:ascii="Times New Roman" w:hAnsi="Times New Roman" w:cs="Times New Roman"/>
          <w:b/>
          <w:bCs/>
          <w:sz w:val="24"/>
          <w:szCs w:val="24"/>
        </w:rPr>
        <w:br/>
        <w:t>Раздел II.</w:t>
      </w:r>
    </w:p>
    <w:p w:rsidR="00B076D1" w:rsidRDefault="006B68A7">
      <w:pPr>
        <w:spacing w:after="0" w:line="240" w:lineRule="auto"/>
        <w:ind w:firstLine="851"/>
        <w:divId w:val="251163106"/>
        <w:rPr>
          <w:rFonts w:ascii="Times New Roman" w:eastAsia="Times New Roman" w:hAnsi="Times New Roman" w:cs="Times New Roman"/>
          <w:sz w:val="24"/>
          <w:szCs w:val="24"/>
        </w:rPr>
      </w:pPr>
      <w:r>
        <w:rPr>
          <w:rFonts w:ascii="Times New Roman" w:eastAsia="Times New Roman" w:hAnsi="Times New Roman" w:cs="Times New Roman"/>
          <w:sz w:val="24"/>
          <w:szCs w:val="24"/>
        </w:rPr>
        <w:t>Чл. 22а. (Нов - ДВ, бр. 58 от 2019 г.) (1) Обучението за придобиване на специалност за лица с професионална квалификация "лекар по дентална медицина" се осъществява въз основа на заповед на ректора на висшето училище.</w:t>
      </w:r>
    </w:p>
    <w:p w:rsidR="00B076D1" w:rsidRDefault="006B68A7">
      <w:pPr>
        <w:spacing w:after="0" w:line="240" w:lineRule="auto"/>
        <w:ind w:firstLine="851"/>
        <w:divId w:val="47260421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практическото обучение по специалности за лица с професионална квалификация "лекар по дентална медицина" се провежда в база за обучение - лечебно заведение по чл. 5, ал. 2, т. 2, висшето училище по ал. 1 сключва договор с лечебното заведение за провеждане на обучението в съответствие с изискванията на тази наредба.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85988088"/>
        <w:rPr>
          <w:rFonts w:ascii="Times New Roman" w:eastAsia="Times New Roman" w:hAnsi="Times New Roman" w:cs="Times New Roman"/>
          <w:sz w:val="24"/>
          <w:szCs w:val="24"/>
        </w:rPr>
      </w:pPr>
      <w:r>
        <w:rPr>
          <w:rFonts w:ascii="Times New Roman" w:eastAsia="Times New Roman" w:hAnsi="Times New Roman" w:cs="Times New Roman"/>
          <w:sz w:val="24"/>
          <w:szCs w:val="24"/>
        </w:rPr>
        <w:t>Чл. 22б. (Нов - ДВ, бр. 58 от 2019 г.) (1) Местата за специализанти - лекари по дентална медицина, се определят най-малко веднъж годишно от ректора на висшето училище или от определено от него длъжностно лице.</w:t>
      </w:r>
    </w:p>
    <w:p w:rsidR="00B076D1" w:rsidRDefault="006B68A7">
      <w:pPr>
        <w:spacing w:after="0" w:line="240" w:lineRule="auto"/>
        <w:ind w:firstLine="851"/>
        <w:divId w:val="58965745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Предложения за места по ал. 1 до висшето училище, с което имат сключен договор за обучение на специализанти, подават и лечебните заведения по чл. 5, ал. 2, т. 2, получили одобрение от министъра на здравеопазването за обучение по специалности за лица с професионална квалификация "лекар по дентална медицина".</w:t>
      </w:r>
    </w:p>
    <w:p w:rsidR="00B076D1" w:rsidRDefault="006B68A7">
      <w:pPr>
        <w:spacing w:after="0" w:line="240" w:lineRule="auto"/>
        <w:ind w:firstLine="851"/>
        <w:divId w:val="1750344730"/>
        <w:rPr>
          <w:rFonts w:ascii="Times New Roman" w:eastAsia="Times New Roman" w:hAnsi="Times New Roman" w:cs="Times New Roman"/>
          <w:sz w:val="24"/>
          <w:szCs w:val="24"/>
        </w:rPr>
      </w:pPr>
      <w:r>
        <w:rPr>
          <w:rFonts w:ascii="Times New Roman" w:eastAsia="Times New Roman" w:hAnsi="Times New Roman" w:cs="Times New Roman"/>
          <w:sz w:val="24"/>
          <w:szCs w:val="24"/>
        </w:rPr>
        <w:t>(3) Редът и сроковете за подаване на предложенията по ал. 2 се определят от висшите училища.</w:t>
      </w:r>
    </w:p>
    <w:p w:rsidR="00B076D1" w:rsidRDefault="006B68A7">
      <w:pPr>
        <w:spacing w:after="0" w:line="240" w:lineRule="auto"/>
        <w:ind w:firstLine="851"/>
        <w:divId w:val="214510838"/>
        <w:rPr>
          <w:rFonts w:ascii="Times New Roman" w:eastAsia="Times New Roman" w:hAnsi="Times New Roman" w:cs="Times New Roman"/>
          <w:sz w:val="24"/>
          <w:szCs w:val="24"/>
        </w:rPr>
      </w:pPr>
      <w:r>
        <w:rPr>
          <w:rFonts w:ascii="Times New Roman" w:eastAsia="Times New Roman" w:hAnsi="Times New Roman" w:cs="Times New Roman"/>
          <w:sz w:val="24"/>
          <w:szCs w:val="24"/>
        </w:rPr>
        <w:t>(4) Висшите училища обявяват на интернет страниците си определените от тях места за специализанти по специалности за лица с професионална квалификация "лекар по дентална медицина".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78127309"/>
        <w:rPr>
          <w:rFonts w:ascii="Times New Roman" w:eastAsia="Times New Roman" w:hAnsi="Times New Roman" w:cs="Times New Roman"/>
          <w:sz w:val="24"/>
          <w:szCs w:val="24"/>
        </w:rPr>
      </w:pPr>
      <w:r>
        <w:rPr>
          <w:rFonts w:ascii="Times New Roman" w:eastAsia="Times New Roman" w:hAnsi="Times New Roman" w:cs="Times New Roman"/>
          <w:sz w:val="24"/>
          <w:szCs w:val="24"/>
        </w:rPr>
        <w:t>Чл. 22в. (Нов - ДВ, бр. 58 от 2019 г.) (1) Приемът на специализанти - лекари по дентална медицина, се извършва след проведен конкурс по ред, определен от висшето училище, съвместно с базата за обучение по чл. 22а, ал. 2.</w:t>
      </w:r>
    </w:p>
    <w:p w:rsidR="00B076D1" w:rsidRDefault="006B68A7">
      <w:pPr>
        <w:spacing w:after="0" w:line="240" w:lineRule="auto"/>
        <w:ind w:firstLine="851"/>
        <w:divId w:val="1216970656"/>
        <w:rPr>
          <w:rFonts w:ascii="Times New Roman" w:eastAsia="Times New Roman" w:hAnsi="Times New Roman" w:cs="Times New Roman"/>
          <w:sz w:val="24"/>
          <w:szCs w:val="24"/>
        </w:rPr>
      </w:pPr>
      <w:r>
        <w:rPr>
          <w:rFonts w:ascii="Times New Roman" w:eastAsia="Times New Roman" w:hAnsi="Times New Roman" w:cs="Times New Roman"/>
          <w:sz w:val="24"/>
          <w:szCs w:val="24"/>
        </w:rPr>
        <w:t>(2) Висшето училище издава заповед за провеждане на обучението на приетите специализанти, регистрира ги и издава книжка за специализация. В книжката за специализация се вписва регистрационният номер на специализанта от регистъра на специализантите по чл. 8, ал. 2.</w:t>
      </w:r>
    </w:p>
    <w:p w:rsidR="00B076D1" w:rsidRDefault="006B68A7">
      <w:pPr>
        <w:spacing w:after="0" w:line="240" w:lineRule="auto"/>
        <w:ind w:firstLine="851"/>
        <w:divId w:val="129657063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Приетите специализанти сключват договор с базата за обучение, посочена в заповедта на ректора, в който се регламентират условията за провеждане на практическото обучение в съответствие с изискванията на тази наредба. Базата за обучение изпраща в 7-дневен срок копие на договора до висшето училище, издало заповедта по ал. 2.</w:t>
      </w:r>
    </w:p>
    <w:p w:rsidR="00B076D1" w:rsidRDefault="006B68A7">
      <w:pPr>
        <w:spacing w:after="0" w:line="240" w:lineRule="auto"/>
        <w:ind w:firstLine="851"/>
        <w:divId w:val="1926498508"/>
        <w:rPr>
          <w:rFonts w:ascii="Times New Roman" w:eastAsia="Times New Roman" w:hAnsi="Times New Roman" w:cs="Times New Roman"/>
          <w:sz w:val="24"/>
          <w:szCs w:val="24"/>
        </w:rPr>
      </w:pPr>
      <w:r>
        <w:rPr>
          <w:rFonts w:ascii="Times New Roman" w:eastAsia="Times New Roman" w:hAnsi="Times New Roman" w:cs="Times New Roman"/>
          <w:sz w:val="24"/>
          <w:szCs w:val="24"/>
        </w:rPr>
        <w:t>(4) В договора по ал. 3 се посочва задължението на ръководителя на базата за обучение да осигури присъствието на специализанта във висше училище или лечебно заведение по чл. 5, ал. 2, т. 2 за частите от учебната програма, които базата за обучение не може да проведе, и за предвиденото в учебната програма теоретично обучение.</w:t>
      </w:r>
    </w:p>
    <w:p w:rsidR="00B076D1" w:rsidRDefault="006B68A7">
      <w:pPr>
        <w:spacing w:after="0" w:line="240" w:lineRule="auto"/>
        <w:ind w:firstLine="851"/>
        <w:divId w:val="1985428441"/>
        <w:rPr>
          <w:rFonts w:ascii="Times New Roman" w:eastAsia="Times New Roman" w:hAnsi="Times New Roman" w:cs="Times New Roman"/>
          <w:sz w:val="24"/>
          <w:szCs w:val="24"/>
        </w:rPr>
      </w:pPr>
      <w:r>
        <w:rPr>
          <w:rFonts w:ascii="Times New Roman" w:eastAsia="Times New Roman" w:hAnsi="Times New Roman" w:cs="Times New Roman"/>
          <w:sz w:val="24"/>
          <w:szCs w:val="24"/>
        </w:rPr>
        <w:t>(5) Обучението за придобиване на специалност за лица с професионална квалификация "лекар по дентална медицина" започва от датата, посочена в заповедта на ректора на висшето училище.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376777280"/>
        <w:rPr>
          <w:rFonts w:ascii="Times New Roman" w:eastAsia="Times New Roman" w:hAnsi="Times New Roman" w:cs="Times New Roman"/>
          <w:sz w:val="24"/>
          <w:szCs w:val="24"/>
        </w:rPr>
      </w:pPr>
      <w:r>
        <w:rPr>
          <w:rFonts w:ascii="Times New Roman" w:eastAsia="Times New Roman" w:hAnsi="Times New Roman" w:cs="Times New Roman"/>
          <w:sz w:val="24"/>
          <w:szCs w:val="24"/>
        </w:rPr>
        <w:t>Чл. 22г. (Нов - ДВ, бр. 58 от 2019 г.) (1) Теоретичното обучение се провежда от висшето училище съобразно утвърдените учебни програми. Висшите училища обявяват на интернет страниците си план-график за провеждане на включеното в учебните програми теоретично обучение по различните специалности и определените от тях такси за участие.</w:t>
      </w:r>
    </w:p>
    <w:p w:rsidR="00B076D1" w:rsidRDefault="006B68A7">
      <w:pPr>
        <w:spacing w:after="0" w:line="240" w:lineRule="auto"/>
        <w:ind w:firstLine="851"/>
        <w:divId w:val="1573468704"/>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Практическото обучение по специалностите за лица с професионална квалификация "лекар по дентална медицина" се провежда на пълно работно време съобразно характера на дейностите по съответната специалност. Обучението се осъществява чрез личното участие на специализанта в дейностите, извършвани в базата за обучение, като той носи отговорност за извършваната от него дейност в съответствие с действащите медицински стандарти и правилата за добра дентална практика.</w:t>
      </w:r>
    </w:p>
    <w:p w:rsidR="00B076D1" w:rsidRDefault="006B68A7">
      <w:pPr>
        <w:spacing w:after="0" w:line="240" w:lineRule="auto"/>
        <w:ind w:firstLine="851"/>
        <w:divId w:val="1878393629"/>
        <w:rPr>
          <w:rFonts w:ascii="Times New Roman" w:eastAsia="Times New Roman" w:hAnsi="Times New Roman" w:cs="Times New Roman"/>
          <w:sz w:val="24"/>
          <w:szCs w:val="24"/>
        </w:rPr>
      </w:pPr>
      <w:r>
        <w:rPr>
          <w:rFonts w:ascii="Times New Roman" w:eastAsia="Times New Roman" w:hAnsi="Times New Roman" w:cs="Times New Roman"/>
          <w:sz w:val="24"/>
          <w:szCs w:val="24"/>
        </w:rPr>
        <w:t>(3) Колоквиумите, предвидени в учебната програма, се провеждат пред комисия, определена със заповед на ректора на висшето училище, която се състои от най-малко двама членове.</w:t>
      </w:r>
    </w:p>
    <w:p w:rsidR="00B076D1" w:rsidRDefault="006B68A7">
      <w:pPr>
        <w:spacing w:after="0" w:line="240" w:lineRule="auto"/>
        <w:ind w:firstLine="851"/>
        <w:divId w:val="2037152139"/>
        <w:rPr>
          <w:rFonts w:ascii="Times New Roman" w:eastAsia="Times New Roman" w:hAnsi="Times New Roman" w:cs="Times New Roman"/>
          <w:sz w:val="24"/>
          <w:szCs w:val="24"/>
        </w:rPr>
      </w:pPr>
      <w:r>
        <w:rPr>
          <w:rFonts w:ascii="Times New Roman" w:eastAsia="Times New Roman" w:hAnsi="Times New Roman" w:cs="Times New Roman"/>
          <w:sz w:val="24"/>
          <w:szCs w:val="24"/>
        </w:rPr>
        <w:t>(4) С договора по чл. 22в, ал. 3 може да се предвиди и по-дълъг срок за изпълнение на учебната програма от определения в номенклатурата на специалностите при спазване изискванията на чл. 12, ал. 3 и 4.</w:t>
      </w:r>
    </w:p>
    <w:p w:rsidR="00B076D1" w:rsidRDefault="00B076D1">
      <w:pPr>
        <w:spacing w:after="0" w:line="240" w:lineRule="auto"/>
        <w:divId w:val="2018384592"/>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11561276"/>
        <w:rPr>
          <w:rFonts w:ascii="Times New Roman" w:eastAsia="Times New Roman" w:hAnsi="Times New Roman" w:cs="Times New Roman"/>
          <w:sz w:val="24"/>
          <w:szCs w:val="24"/>
        </w:rPr>
      </w:pPr>
      <w:r>
        <w:rPr>
          <w:rFonts w:ascii="Times New Roman" w:eastAsia="Times New Roman" w:hAnsi="Times New Roman" w:cs="Times New Roman"/>
          <w:sz w:val="24"/>
          <w:szCs w:val="24"/>
        </w:rPr>
        <w:t>Чл. 22д. (Нов - ДВ, бр. 58 от 2019 г.) Лекарите по дентална медицина - граждани на държава - членка на Европейския съюз, другите държави от Европейското икономическо пространство и Швейцария, придобили професионалната си квалификация в държава, различна от Република България, и лекарите по дентална медицина - граждани на трети държави, могат да започнат обучение за придобиване на специалност по реда и при условията на чл. 19.</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169758105"/>
        <w:rPr>
          <w:rFonts w:ascii="Times New Roman" w:eastAsia="Times New Roman" w:hAnsi="Times New Roman" w:cs="Times New Roman"/>
          <w:sz w:val="24"/>
          <w:szCs w:val="24"/>
        </w:rPr>
      </w:pPr>
      <w:r>
        <w:rPr>
          <w:rFonts w:ascii="Times New Roman" w:eastAsia="Times New Roman" w:hAnsi="Times New Roman" w:cs="Times New Roman"/>
          <w:sz w:val="24"/>
          <w:szCs w:val="24"/>
        </w:rPr>
        <w:t>Чл. 22е. (1) (Нов - ДВ, бр. 58 от 2019 г., предишен текст на чл. 22е - ДВ, бр. 96 от 2021 г.) Ректорът на висшето училище по предложение на ръководителя на базата за обучение определя ръководител на специализантите по специалности за лица с професионална квалификация "лекар по дентална медицина", за когото се прилагат изискванията на чл. 20, ал. 1, 2 и 3.</w:t>
      </w:r>
    </w:p>
    <w:p w:rsidR="00B076D1" w:rsidRDefault="006B68A7">
      <w:pPr>
        <w:spacing w:after="0" w:line="240" w:lineRule="auto"/>
        <w:ind w:firstLine="851"/>
        <w:divId w:val="117194495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96 от 2021 г.) В случаите когато базата за обучение е различна от висшето училище, регистрирало специализанта, се прилагат изискванията на чл. 20, ал. 4, 5 и 6.</w:t>
      </w:r>
    </w:p>
    <w:p w:rsidR="00B076D1" w:rsidRDefault="00B076D1">
      <w:pPr>
        <w:spacing w:after="0" w:line="240" w:lineRule="auto"/>
        <w:divId w:val="55053287"/>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604114302"/>
        <w:rPr>
          <w:rFonts w:ascii="Times New Roman" w:eastAsia="Times New Roman" w:hAnsi="Times New Roman" w:cs="Times New Roman"/>
          <w:sz w:val="24"/>
          <w:szCs w:val="24"/>
        </w:rPr>
      </w:pPr>
      <w:r>
        <w:rPr>
          <w:rFonts w:ascii="Times New Roman" w:eastAsia="Times New Roman" w:hAnsi="Times New Roman" w:cs="Times New Roman"/>
          <w:sz w:val="24"/>
          <w:szCs w:val="24"/>
        </w:rPr>
        <w:t>Чл. 22ж. (Нов - ДВ, бр. 58 от 2019 г.) (1) Практическото обучение по модули и раздели, които не могат да се провеждат в базата за обучение по специалност за лица с професионална квалификация "лекар по дентална медицина", се провежда в друго лечебно заведение или висше училище - бази за обучение. Условията и редът за провеждане на това обучение се определят в договор между базата за обучение на специализанта и приемащото лечебно заведение или висше училище.</w:t>
      </w:r>
    </w:p>
    <w:p w:rsidR="00B076D1" w:rsidRDefault="006B68A7">
      <w:pPr>
        <w:spacing w:after="0" w:line="240" w:lineRule="auto"/>
        <w:ind w:firstLine="851"/>
        <w:divId w:val="4955321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Приемащото лечебно заведение или висше училище издава на специализанта удостоверение за всеки преминат модул или раздел от учебната програма.</w:t>
      </w:r>
    </w:p>
    <w:p w:rsidR="00B076D1" w:rsidRDefault="006B68A7">
      <w:pPr>
        <w:spacing w:after="0" w:line="240" w:lineRule="auto"/>
        <w:ind w:firstLine="851"/>
        <w:divId w:val="367335774"/>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Провеждането и признаването на обучение в чужбина се извършва по реда и при условията на чл. 21, ал. 4.</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Промени в обстоятелствата по провеждане на обучението за придобиване на специалност (Нов - ДВ, бр. 58 от 2019 г.)</w:t>
      </w:r>
      <w:r>
        <w:rPr>
          <w:rFonts w:ascii="Times New Roman" w:hAnsi="Times New Roman" w:cs="Times New Roman"/>
          <w:b/>
          <w:bCs/>
          <w:sz w:val="24"/>
          <w:szCs w:val="24"/>
        </w:rPr>
        <w:br/>
        <w:t>Раздел III.</w:t>
      </w:r>
    </w:p>
    <w:p w:rsidR="00B076D1" w:rsidRDefault="006B68A7">
      <w:pPr>
        <w:spacing w:after="0" w:line="240" w:lineRule="auto"/>
        <w:ind w:firstLine="851"/>
        <w:divId w:val="509411620"/>
        <w:rPr>
          <w:rFonts w:ascii="Times New Roman" w:eastAsia="Times New Roman" w:hAnsi="Times New Roman" w:cs="Times New Roman"/>
          <w:sz w:val="24"/>
          <w:szCs w:val="24"/>
        </w:rPr>
      </w:pPr>
      <w:r>
        <w:rPr>
          <w:rFonts w:ascii="Times New Roman" w:eastAsia="Times New Roman" w:hAnsi="Times New Roman" w:cs="Times New Roman"/>
          <w:sz w:val="24"/>
          <w:szCs w:val="24"/>
        </w:rPr>
        <w:t>Чл. 23. (Изм. - ДВ, бр. 58 от 2019 г.) (1) Медицински специалисти, които са провели етап на обучение за придобиване на специалност в чужбина и имат право да упражняват медицинска професия съгласно Закона за здравето, могат да продължат обучението си по същата специалност по реда на тази наредба след признаване на проведения период на обучение при условия и по ред, определени от висшето училище, регистрирало специализанта, или от Военномедицинската академия - за военномедицинските специалности.</w:t>
      </w:r>
    </w:p>
    <w:p w:rsidR="00B076D1" w:rsidRDefault="006B68A7">
      <w:pPr>
        <w:spacing w:after="0" w:line="240" w:lineRule="auto"/>
        <w:ind w:firstLine="851"/>
        <w:divId w:val="152863669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 провели обучение в чужбина по специалност от номенклатурата на специалностите по програма, съответстваща на утвърдената от министъра на здравеопазването учебна програма по съответната специалност, могат да подадат документи за допускане до държавен изпит в избрано от тях висше училище или Военномедицинската академия за военномедицинските специалности.</w:t>
      </w:r>
    </w:p>
    <w:p w:rsidR="00B076D1" w:rsidRDefault="006B68A7">
      <w:pPr>
        <w:spacing w:after="0" w:line="240" w:lineRule="auto"/>
        <w:ind w:firstLine="851"/>
        <w:divId w:val="156483235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Преценката за това, дали е изпълнена утвърдената от министъра на здравеопазването учебна програма в случаите по ал. 2, се извършва при условия и по ред, определени от висшето училище или от Военномедицинската академия за военномедицинските специалности.</w:t>
      </w:r>
    </w:p>
    <w:p w:rsidR="00B076D1" w:rsidRDefault="006B68A7">
      <w:pPr>
        <w:spacing w:after="0" w:line="240" w:lineRule="auto"/>
        <w:ind w:firstLine="851"/>
        <w:divId w:val="181435226"/>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извършване на преценката по ал. 3 задължително се изискват становища на най-малко двама специалисти по съответната специалност, заемащи академична длъжност "доцент" или "професор".</w:t>
      </w:r>
    </w:p>
    <w:p w:rsidR="00B076D1" w:rsidRDefault="00B076D1">
      <w:pPr>
        <w:spacing w:after="240" w:line="240" w:lineRule="auto"/>
        <w:divId w:val="1448085626"/>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18806048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(Изм. - ДВ, бр. 58 от 2019 г.) (1) Обучението за придобиване на специалност се прекъсва в следните случаи:</w:t>
      </w:r>
    </w:p>
    <w:p w:rsidR="00B076D1" w:rsidRDefault="006B68A7">
      <w:pPr>
        <w:spacing w:after="0" w:line="240" w:lineRule="auto"/>
        <w:ind w:firstLine="851"/>
        <w:divId w:val="1511799473"/>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специализантът не провежда обучение за придобиване на специалност повече от 1 месец;</w:t>
      </w:r>
    </w:p>
    <w:p w:rsidR="00B076D1" w:rsidRDefault="006B68A7">
      <w:pPr>
        <w:spacing w:after="0" w:line="240" w:lineRule="auto"/>
        <w:ind w:firstLine="851"/>
        <w:divId w:val="10873139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налагане на наказание заличаване от регистъра на регионалната колегия на съответната съсловна организация за срока на заличаването;</w:t>
      </w:r>
    </w:p>
    <w:p w:rsidR="00B076D1" w:rsidRDefault="006B68A7">
      <w:pPr>
        <w:spacing w:after="0" w:line="240" w:lineRule="auto"/>
        <w:ind w:firstLine="851"/>
        <w:divId w:val="96045734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192 и 193 от Закона за здравето;</w:t>
      </w:r>
    </w:p>
    <w:p w:rsidR="00B076D1" w:rsidRDefault="006B68A7">
      <w:pPr>
        <w:spacing w:after="0" w:line="240" w:lineRule="auto"/>
        <w:ind w:firstLine="851"/>
        <w:divId w:val="228226017"/>
        <w:rPr>
          <w:rFonts w:ascii="Times New Roman" w:eastAsia="Times New Roman" w:hAnsi="Times New Roman" w:cs="Times New Roman"/>
          <w:sz w:val="24"/>
          <w:szCs w:val="24"/>
        </w:rPr>
      </w:pPr>
      <w:r>
        <w:rPr>
          <w:rFonts w:ascii="Times New Roman" w:eastAsia="Times New Roman" w:hAnsi="Times New Roman" w:cs="Times New Roman"/>
          <w:sz w:val="24"/>
          <w:szCs w:val="24"/>
        </w:rPr>
        <w:t>4. по молба на специализанта.</w:t>
      </w:r>
    </w:p>
    <w:p w:rsidR="00B076D1" w:rsidRDefault="006B68A7">
      <w:pPr>
        <w:spacing w:after="0" w:line="240" w:lineRule="auto"/>
        <w:ind w:firstLine="851"/>
        <w:divId w:val="923611587"/>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настъпването на обстоятелство по ал. 1 ръководителят на базата за обучение уведомява писмено висшето училище, регистрирало специализанта.</w:t>
      </w:r>
    </w:p>
    <w:p w:rsidR="00B076D1" w:rsidRDefault="006B68A7">
      <w:pPr>
        <w:spacing w:after="0" w:line="240" w:lineRule="auto"/>
        <w:ind w:firstLine="851"/>
        <w:divId w:val="688793494"/>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Обучението за придобиване на специалност се прекъсва със заповед на ръководителя на висшето училище или на Военномедицинската академия.</w:t>
      </w:r>
    </w:p>
    <w:p w:rsidR="00B076D1" w:rsidRDefault="006B68A7">
      <w:pPr>
        <w:spacing w:after="0" w:line="240" w:lineRule="auto"/>
        <w:ind w:firstLine="851"/>
        <w:divId w:val="1248542207"/>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Обучението за придобиване на специалност се удължава със срока на прекъсването, но не повече от срока по чл. 12, ал. 3.</w:t>
      </w:r>
    </w:p>
    <w:p w:rsidR="00B076D1" w:rsidRDefault="006B68A7">
      <w:pPr>
        <w:spacing w:after="0" w:line="240" w:lineRule="auto"/>
        <w:ind w:firstLine="851"/>
        <w:divId w:val="671219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2020 г.) При отпадане на основанието за прекъсване на обучението и по искане на специализанта ръководителят на висшето училище или на Военномедицинската академия издава заповед за продължаване на обучението.</w:t>
      </w:r>
    </w:p>
    <w:p w:rsidR="00B076D1" w:rsidRDefault="00B076D1">
      <w:pPr>
        <w:spacing w:after="240" w:line="240" w:lineRule="auto"/>
        <w:divId w:val="1106921431"/>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29372357"/>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(Изм. - ДВ, бр. 58 от 2019 г.) (1) Обучението за придобиване на специалност се прекратява в следните случаи:</w:t>
      </w:r>
    </w:p>
    <w:p w:rsidR="00B076D1" w:rsidRDefault="006B68A7">
      <w:pPr>
        <w:spacing w:after="0" w:line="240" w:lineRule="auto"/>
        <w:ind w:firstLine="851"/>
        <w:divId w:val="726299176"/>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клинични специалности при:</w:t>
      </w:r>
    </w:p>
    <w:p w:rsidR="00B076D1" w:rsidRDefault="006B68A7">
      <w:pPr>
        <w:spacing w:after="0" w:line="240" w:lineRule="auto"/>
        <w:ind w:firstLine="851"/>
        <w:divId w:val="574827318"/>
        <w:rPr>
          <w:rFonts w:ascii="Times New Roman" w:eastAsia="Times New Roman" w:hAnsi="Times New Roman" w:cs="Times New Roman"/>
          <w:sz w:val="24"/>
          <w:szCs w:val="24"/>
        </w:rPr>
      </w:pPr>
      <w:r>
        <w:rPr>
          <w:rFonts w:ascii="Times New Roman" w:eastAsia="Times New Roman" w:hAnsi="Times New Roman" w:cs="Times New Roman"/>
          <w:sz w:val="24"/>
          <w:szCs w:val="24"/>
        </w:rPr>
        <w:t>а) неявяване на специализант по чл. 11, ал. 4 в базата за обучение в тримесечен срок от началната дата на обучение, посочена в договора;</w:t>
      </w:r>
    </w:p>
    <w:p w:rsidR="00B076D1" w:rsidRDefault="006B68A7">
      <w:pPr>
        <w:spacing w:after="0" w:line="240" w:lineRule="auto"/>
        <w:ind w:firstLine="851"/>
        <w:divId w:val="124125186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прекратяване на договора по чл. 11, ал. 1 или чл. 13 или на заповедта по чл. 11, ал. 1, т. 3 преди изпълнението на учебната програма и индивидуалния учебен план;</w:t>
      </w:r>
    </w:p>
    <w:p w:rsidR="00B076D1" w:rsidRDefault="006B68A7">
      <w:pPr>
        <w:spacing w:after="0" w:line="240" w:lineRule="auto"/>
        <w:ind w:firstLine="851"/>
        <w:divId w:val="745359"/>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наложено с влязла в сила присъда наказание, свързано с упражняването на професията;</w:t>
      </w:r>
    </w:p>
    <w:p w:rsidR="00B076D1" w:rsidRDefault="006B68A7">
      <w:pPr>
        <w:spacing w:after="0" w:line="240" w:lineRule="auto"/>
        <w:ind w:firstLine="851"/>
        <w:divId w:val="92288477"/>
        <w:rPr>
          <w:rFonts w:ascii="Times New Roman" w:eastAsia="Times New Roman" w:hAnsi="Times New Roman" w:cs="Times New Roman"/>
          <w:sz w:val="24"/>
          <w:szCs w:val="24"/>
        </w:rPr>
      </w:pPr>
      <w:r>
        <w:rPr>
          <w:rFonts w:ascii="Times New Roman" w:eastAsia="Times New Roman" w:hAnsi="Times New Roman" w:cs="Times New Roman"/>
          <w:sz w:val="24"/>
          <w:szCs w:val="24"/>
        </w:rPr>
        <w:t>г) изтичане на срока на обучение по чл. 12, ал. 3;</w:t>
      </w:r>
    </w:p>
    <w:p w:rsidR="00B076D1" w:rsidRDefault="006B68A7">
      <w:pPr>
        <w:spacing w:after="0" w:line="240" w:lineRule="auto"/>
        <w:ind w:firstLine="851"/>
        <w:divId w:val="2110807187"/>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79 от 2021 г.) по молба на специализанта в случаите, когато продължава обучението си в същата база за обучение, но иска да се регистрира в друго висше училище, което има сключен договор с базата за обучение - в този случай прекратяването и регистрирането се извършват съгласувано от изпращащото и приемащото висше училище в две последователни дати, а специализантът изпълнява учебната програма, приложима при започването на обучението му в базата за обучение;</w:t>
      </w:r>
    </w:p>
    <w:p w:rsidR="00B076D1" w:rsidRDefault="006B68A7">
      <w:pPr>
        <w:spacing w:after="0" w:line="240" w:lineRule="auto"/>
        <w:ind w:firstLine="851"/>
        <w:divId w:val="53473918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неклинични специалности, специалности за лица с професионална квалификация "лекар по дентална медицина" и военномедицински специалности при:</w:t>
      </w:r>
    </w:p>
    <w:p w:rsidR="00B076D1" w:rsidRDefault="006B68A7">
      <w:pPr>
        <w:spacing w:after="0" w:line="240" w:lineRule="auto"/>
        <w:ind w:firstLine="851"/>
        <w:divId w:val="111176307"/>
        <w:rPr>
          <w:rFonts w:ascii="Times New Roman" w:eastAsia="Times New Roman" w:hAnsi="Times New Roman" w:cs="Times New Roman"/>
          <w:sz w:val="24"/>
          <w:szCs w:val="24"/>
        </w:rPr>
      </w:pPr>
      <w:r>
        <w:rPr>
          <w:rFonts w:ascii="Times New Roman" w:eastAsia="Times New Roman" w:hAnsi="Times New Roman" w:cs="Times New Roman"/>
          <w:sz w:val="24"/>
          <w:szCs w:val="24"/>
        </w:rPr>
        <w:t>а) неявяване на специализанта в базата за обучение в тримесечен срок от началната дата на обучение, посочена в заповедта;</w:t>
      </w:r>
    </w:p>
    <w:p w:rsidR="00B076D1" w:rsidRDefault="006B68A7">
      <w:pPr>
        <w:spacing w:after="0" w:line="240" w:lineRule="auto"/>
        <w:ind w:firstLine="851"/>
        <w:divId w:val="1597397225"/>
        <w:rPr>
          <w:rFonts w:ascii="Times New Roman" w:eastAsia="Times New Roman" w:hAnsi="Times New Roman" w:cs="Times New Roman"/>
          <w:sz w:val="24"/>
          <w:szCs w:val="24"/>
        </w:rPr>
      </w:pPr>
      <w:r>
        <w:rPr>
          <w:rFonts w:ascii="Times New Roman" w:eastAsia="Times New Roman" w:hAnsi="Times New Roman" w:cs="Times New Roman"/>
          <w:sz w:val="24"/>
          <w:szCs w:val="24"/>
        </w:rPr>
        <w:t>б) неизпълнение на учебната програма или показани слаби резултати при усвояването на учебната програма, установено по ред и условия, определени от висшето училище, в което е регистриран специализантът, или от началника на Военномедицинската академия за военномедицинските специалности;</w:t>
      </w:r>
    </w:p>
    <w:p w:rsidR="00B076D1" w:rsidRDefault="006B68A7">
      <w:pPr>
        <w:spacing w:after="0" w:line="240" w:lineRule="auto"/>
        <w:ind w:firstLine="851"/>
        <w:divId w:val="4234004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прекратяване на договора по чл. 22в, ал. 3;</w:t>
      </w:r>
    </w:p>
    <w:p w:rsidR="00B076D1" w:rsidRDefault="006B68A7">
      <w:pPr>
        <w:spacing w:after="0" w:line="240" w:lineRule="auto"/>
        <w:ind w:firstLine="851"/>
        <w:divId w:val="532815944"/>
        <w:rPr>
          <w:rFonts w:ascii="Times New Roman" w:eastAsia="Times New Roman" w:hAnsi="Times New Roman" w:cs="Times New Roman"/>
          <w:sz w:val="24"/>
          <w:szCs w:val="24"/>
        </w:rPr>
      </w:pPr>
      <w:r>
        <w:rPr>
          <w:rFonts w:ascii="Times New Roman" w:eastAsia="Times New Roman" w:hAnsi="Times New Roman" w:cs="Times New Roman"/>
          <w:sz w:val="24"/>
          <w:szCs w:val="24"/>
        </w:rPr>
        <w:t>г) наложено с влязла в сила присъда наказание, свързано с упражняването на професията;</w:t>
      </w:r>
    </w:p>
    <w:p w:rsidR="00B076D1" w:rsidRDefault="006B68A7">
      <w:pPr>
        <w:spacing w:after="0" w:line="240" w:lineRule="auto"/>
        <w:ind w:firstLine="851"/>
        <w:divId w:val="1938294327"/>
        <w:rPr>
          <w:rFonts w:ascii="Times New Roman" w:eastAsia="Times New Roman" w:hAnsi="Times New Roman" w:cs="Times New Roman"/>
          <w:sz w:val="24"/>
          <w:szCs w:val="24"/>
        </w:rPr>
      </w:pPr>
      <w:r>
        <w:rPr>
          <w:rFonts w:ascii="Times New Roman" w:eastAsia="Times New Roman" w:hAnsi="Times New Roman" w:cs="Times New Roman"/>
          <w:sz w:val="24"/>
          <w:szCs w:val="24"/>
        </w:rPr>
        <w:t>д) изтичане на срока на обучение по чл. 12, ал. 3;</w:t>
      </w:r>
    </w:p>
    <w:p w:rsidR="00B076D1" w:rsidRDefault="006B68A7">
      <w:pPr>
        <w:spacing w:after="0" w:line="240" w:lineRule="auto"/>
        <w:ind w:firstLine="851"/>
        <w:divId w:val="1936016013"/>
        <w:rPr>
          <w:rFonts w:ascii="Times New Roman" w:eastAsia="Times New Roman" w:hAnsi="Times New Roman" w:cs="Times New Roman"/>
          <w:sz w:val="24"/>
          <w:szCs w:val="24"/>
        </w:rPr>
      </w:pPr>
      <w:r>
        <w:rPr>
          <w:rFonts w:ascii="Times New Roman" w:eastAsia="Times New Roman" w:hAnsi="Times New Roman" w:cs="Times New Roman"/>
          <w:sz w:val="24"/>
          <w:szCs w:val="24"/>
        </w:rPr>
        <w:t>е) молба на специализанта.</w:t>
      </w:r>
    </w:p>
    <w:p w:rsidR="00B076D1" w:rsidRDefault="006B68A7">
      <w:pPr>
        <w:spacing w:after="0" w:line="240" w:lineRule="auto"/>
        <w:ind w:firstLine="851"/>
        <w:divId w:val="852954918"/>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настъпването на обстоятелство по ал. 1 ръководителят на базата за обучение уведомява писмено висшето училище, регистрирало специализанта.</w:t>
      </w:r>
    </w:p>
    <w:p w:rsidR="00B076D1" w:rsidRDefault="006B68A7">
      <w:pPr>
        <w:spacing w:after="0" w:line="240" w:lineRule="auto"/>
        <w:ind w:firstLine="851"/>
        <w:divId w:val="104117596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1 базата за обучение издава на специализанта удостоверение за преминатото до момента практическо обучение за придобиване на специалност и му предоставя заверено копие на документите, удостоверяващи преминатото обучение.</w:t>
      </w:r>
    </w:p>
    <w:p w:rsidR="00B076D1" w:rsidRDefault="006B68A7">
      <w:pPr>
        <w:spacing w:after="0" w:line="240" w:lineRule="auto"/>
        <w:ind w:firstLine="851"/>
        <w:divId w:val="654604412"/>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Обучението за придобиване на специалност се прекратява със заповед на ръководителя на висшето училище или на Военномедицинската академия.</w:t>
      </w:r>
    </w:p>
    <w:p w:rsidR="00B076D1" w:rsidRDefault="006B68A7">
      <w:pPr>
        <w:spacing w:after="0" w:line="240" w:lineRule="auto"/>
        <w:ind w:firstLine="851"/>
        <w:divId w:val="147070853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след прекратяване на обучението по ал. 4 специализантът започне обучение за придобиване на същата или друга специалност, преминатото обучение, удостоверено с документа по ал. 3, може да бъде признато при условия и по ред, определени от висшето училище, регистрирало специализанта.</w:t>
      </w:r>
    </w:p>
    <w:p w:rsidR="00B076D1" w:rsidRDefault="006B68A7">
      <w:pPr>
        <w:spacing w:after="0" w:line="240" w:lineRule="auto"/>
        <w:ind w:firstLine="851"/>
        <w:divId w:val="2018383018"/>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специализант прекрати обучението си за придобиване на специалност в една база, но в срок до един месец го продължи в друга база, която има договор с висшето училище, в което е регистриран, ректорът на висшето училище не издава заповед за прекратяване на обучението по ал. 4, а уведомява Министерството на здравеопазването за промяната по реда на чл. 8, ал. 4.</w:t>
      </w:r>
    </w:p>
    <w:p w:rsidR="00B076D1" w:rsidRDefault="006B68A7">
      <w:pPr>
        <w:spacing w:after="0" w:line="240" w:lineRule="auto"/>
        <w:ind w:firstLine="851"/>
        <w:divId w:val="1438939820"/>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по ал. 6 специализантът писмено уведомява висшето училище, в което е регистриран, че ще продължи обучението си в друга база, която има договор с висшето училище.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462895182"/>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58 от 2019 г., изм. - ДВ, бр. 54 от 2020 г.) Висшите училища и Военномедицинската академия изпращат в Министерството на здравеопазването копие на заповедта за прекъсване, прекратяване или продължаване на обучението за придобиване на специалност в 7-дневен срок от издаването ѝ.</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357779632"/>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58 от 2019 г.) (1) Когато лечебното заведение или националният център по проблемите на общественото здраве престане да отговаря на условията за база за обучение по чл. 5, ал. 2 и лечебното заведение или националният център не са в процедура за получаване на одобрение по чл. 90, ал. 2 от Закона за лечебните заведения или акредитация по реда на Закона за висшето образование, договорът или заповедта по чл. 11, ал. 1 или 4, чл. 13, чл. 22а, ал. 1 и чл. 22в, ал. 3 се прекратява.</w:t>
      </w:r>
    </w:p>
    <w:p w:rsidR="00B076D1" w:rsidRDefault="006B68A7">
      <w:pPr>
        <w:spacing w:after="0" w:line="240" w:lineRule="auto"/>
        <w:ind w:firstLine="851"/>
        <w:divId w:val="180696949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лечебното заведение или националният център издава на специализанта удостоверение за преминатото до момента практическо обучение за придобиване на специалност и му предоставя заверено копие на документите, удостоверяващи преминатото обучение.</w:t>
      </w:r>
    </w:p>
    <w:p w:rsidR="00B076D1" w:rsidRDefault="006B68A7">
      <w:pPr>
        <w:spacing w:after="0" w:line="240" w:lineRule="auto"/>
        <w:ind w:firstLine="851"/>
        <w:divId w:val="366679209"/>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Специализантът има право да продължи своето обучение за придобиване на специалност по реда на тази наредба в друга база за обучение.</w:t>
      </w:r>
    </w:p>
    <w:p w:rsidR="00B076D1" w:rsidRDefault="006B68A7">
      <w:pPr>
        <w:spacing w:after="0" w:line="240" w:lineRule="auto"/>
        <w:ind w:firstLine="851"/>
        <w:divId w:val="82597255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одобрението за обучение на лечебно заведение или акредитацията по реда на Закона за висшето образование на висше училище или национален център по проблемите на общественото здраве са изтекли, но те са в процедура за получаване на последващо одобрение/акредитация, специализантът има право да прекъсне или да прекрати обучението си за придобиване на специалност или при възможност да проведе обучение по реда на чл. 21 или 22ж.</w:t>
      </w:r>
    </w:p>
    <w:p w:rsidR="00B076D1" w:rsidRDefault="006B68A7">
      <w:pPr>
        <w:spacing w:after="0" w:line="240" w:lineRule="auto"/>
        <w:ind w:firstLine="851"/>
        <w:divId w:val="1605571672"/>
        <w:rPr>
          <w:rFonts w:ascii="Times New Roman" w:eastAsia="Times New Roman" w:hAnsi="Times New Roman" w:cs="Times New Roman"/>
          <w:sz w:val="24"/>
          <w:szCs w:val="24"/>
        </w:rPr>
      </w:pPr>
      <w:r>
        <w:rPr>
          <w:rFonts w:ascii="Times New Roman" w:eastAsia="Times New Roman" w:hAnsi="Times New Roman" w:cs="Times New Roman"/>
          <w:sz w:val="24"/>
          <w:szCs w:val="24"/>
        </w:rPr>
        <w:t>(5) Времето, през което медицински или немедицински специалист работи в лечебно заведение или национален център по проблемите на общественото здраве, което не е база за обучение по съответната специалност, не се зачита за обучение за придобиване на специалност.</w:t>
      </w:r>
    </w:p>
    <w:p w:rsidR="00B076D1" w:rsidRDefault="00B076D1">
      <w:pPr>
        <w:spacing w:after="240" w:line="240" w:lineRule="auto"/>
        <w:divId w:val="1871842590"/>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ПРОВЕЖДАНЕ НА ДЪРЖАВЕН ИЗПИТ</w:t>
      </w:r>
    </w:p>
    <w:p w:rsidR="00B076D1" w:rsidRDefault="006B68A7">
      <w:pPr>
        <w:spacing w:after="0" w:line="240" w:lineRule="auto"/>
        <w:ind w:firstLine="851"/>
        <w:divId w:val="1269661670"/>
        <w:rPr>
          <w:rFonts w:ascii="Times New Roman" w:eastAsia="Times New Roman" w:hAnsi="Times New Roman" w:cs="Times New Roman"/>
          <w:sz w:val="24"/>
          <w:szCs w:val="24"/>
        </w:rPr>
      </w:pPr>
      <w:r>
        <w:rPr>
          <w:rFonts w:ascii="Times New Roman" w:eastAsia="Times New Roman" w:hAnsi="Times New Roman" w:cs="Times New Roman"/>
          <w:sz w:val="24"/>
          <w:szCs w:val="24"/>
        </w:rPr>
        <w:t>Чл. 28. (Изм. - ДВ, бр. 83 от 2015 г., изм. - ДВ, бр. 58 от 2019 г.) (1) До държавен изпит за специалност се допускат специализантите, които са изпълнили съответната учебна програма и индивидуален учебен план съгласно изискванията на наредбата в срок до 30 април за изпитната сесия през май и в срок до 30 ноември за изпитната сесия през декември. Преценката за това, дали учебната програма е изпълнена в съответствие с изискванията на наредбата, се извършва при условия и по ред, определени от висшето училище, регистрирало специализанта и издало книжката за специализация.</w:t>
      </w:r>
    </w:p>
    <w:p w:rsidR="00B076D1" w:rsidRDefault="006B68A7">
      <w:pPr>
        <w:spacing w:after="0" w:line="240" w:lineRule="auto"/>
        <w:ind w:firstLine="851"/>
        <w:divId w:val="112558755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изпълнили съответната учебна програма и индивидуален учебен план, се допускат до държавен изпит при спазване на изискванията на чл. 12, ал. 3.</w:t>
      </w:r>
    </w:p>
    <w:p w:rsidR="00B076D1" w:rsidRDefault="00B076D1">
      <w:pPr>
        <w:spacing w:after="0" w:line="240" w:lineRule="auto"/>
        <w:divId w:val="992949856"/>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501773778"/>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(Изм. - ДВ, бр. 54 от 2020 г.) Министърът на здравеопазването със заповед утвърждава състава на изпитните комисии за държавен изпит за специалност.</w:t>
      </w:r>
    </w:p>
    <w:p w:rsidR="00B076D1" w:rsidRDefault="006B68A7">
      <w:pPr>
        <w:spacing w:after="0" w:line="240" w:lineRule="auto"/>
        <w:ind w:firstLine="851"/>
        <w:divId w:val="3742808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По всяка специалност се утвърждават по възможност най-малко две комисии, като всяка комисия се състои от не повече от 10 души.</w:t>
      </w:r>
    </w:p>
    <w:p w:rsidR="00B076D1" w:rsidRDefault="006B68A7">
      <w:pPr>
        <w:spacing w:after="0" w:line="240" w:lineRule="auto"/>
        <w:ind w:firstLine="851"/>
        <w:divId w:val="1799183991"/>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Съставът на всяка изпитна комисия за държавен изпит за специалност включва председател и не по-малко от двама членове, които заемат академична длъжност "доцент" или "професор" или притежават научна степен "доктор на науките".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80240690"/>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Предложения за състава на изпитните комисии се правят не по-късно от 20 декември на предходната година от ръководителите на висшите училища и националните центрове по проблемите на общественото здраве, а по военномедицинските специалности - от началника на Военномедицинската академия.</w:t>
      </w:r>
    </w:p>
    <w:p w:rsidR="00B076D1" w:rsidRDefault="006B68A7">
      <w:pPr>
        <w:spacing w:after="0" w:line="240" w:lineRule="auto"/>
        <w:ind w:firstLine="851"/>
        <w:divId w:val="763454611"/>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предложенията се прилагат копия на свидетелствата за призната специалност, копия на документи, удостоверяващи, че лицата заемат академична длъжност "доцент" или "професор" или притежават научна степен "доктор на науките".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34821539"/>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Председателят на всяка изпитна комисия осигурява равномерното участие на всеки от членовете за съответните сесии, като изготвя разпределение по дати и ги включва на ротационен принцип.</w:t>
      </w:r>
    </w:p>
    <w:p w:rsidR="00B076D1" w:rsidRDefault="006B68A7">
      <w:pPr>
        <w:spacing w:after="0" w:line="240" w:lineRule="auto"/>
        <w:ind w:firstLine="851"/>
        <w:divId w:val="143015638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Разпределението се изпраща на членовете на комисиите не по-късно от 14 дни преди първата изпитна дата, като се посочват мястото, датата и часът на провеждане на всеки изпит. Копие от разпределението се изпраща в същите срокове до Министерството на здравеопазването и до висшите училища.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946573461"/>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Държавните изпити за специалност се организират ежегодно и се провеждат в две изпитни сесии: от 1 до 31 май и от 1 до 31 декември.</w:t>
      </w:r>
    </w:p>
    <w:p w:rsidR="00B076D1" w:rsidRDefault="006B68A7">
      <w:pPr>
        <w:spacing w:after="0" w:line="240" w:lineRule="auto"/>
        <w:ind w:firstLine="851"/>
        <w:divId w:val="395206718"/>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имат право на едно явяване на държавен изпит за специалност в рамките на една изпитна сесия.</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974874761"/>
        <w:rPr>
          <w:rFonts w:ascii="Times New Roman" w:eastAsia="Times New Roman" w:hAnsi="Times New Roman" w:cs="Times New Roman"/>
          <w:sz w:val="24"/>
          <w:szCs w:val="24"/>
        </w:rPr>
      </w:pPr>
      <w:r>
        <w:rPr>
          <w:rFonts w:ascii="Times New Roman" w:eastAsia="Times New Roman" w:hAnsi="Times New Roman" w:cs="Times New Roman"/>
          <w:sz w:val="24"/>
          <w:szCs w:val="24"/>
        </w:rPr>
        <w:t>Чл. 33. (1) За допускане до държавен изпит специализантите подават лично заявление до ректора на висшето училище, регистрирало специализанта и издало книжката за специализация. Специализантите по военномедицински специалности подават заявление до началника на Военномедицинската академия.</w:t>
      </w:r>
    </w:p>
    <w:p w:rsidR="00B076D1" w:rsidRDefault="006B68A7">
      <w:pPr>
        <w:spacing w:after="0" w:line="240" w:lineRule="auto"/>
        <w:ind w:firstLine="851"/>
        <w:divId w:val="52166883"/>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Заявлението по ал. 1 се подава от 1 до 28 февруари за изпитната сесия през май и от 1 до 30 септември за изпитната сесия през декември.</w:t>
      </w:r>
    </w:p>
    <w:p w:rsidR="00B076D1" w:rsidRDefault="006B68A7">
      <w:pPr>
        <w:spacing w:after="0" w:line="240" w:lineRule="auto"/>
        <w:ind w:firstLine="851"/>
        <w:divId w:val="3417069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58 от 2019 г.) Към заявлението за допускане до държавен изпит специализантите, завършили обучението си в срок до 28 февруари за изпитната сесия през май и в срок до 30 септември за изпитната сесия през декември прилагат следните документи:</w:t>
      </w:r>
    </w:p>
    <w:p w:rsidR="00B076D1" w:rsidRDefault="006B68A7">
      <w:pPr>
        <w:spacing w:after="0" w:line="240" w:lineRule="auto"/>
        <w:ind w:firstLine="851"/>
        <w:divId w:val="1978994784"/>
        <w:rPr>
          <w:rFonts w:ascii="Times New Roman" w:eastAsia="Times New Roman" w:hAnsi="Times New Roman" w:cs="Times New Roman"/>
          <w:sz w:val="24"/>
          <w:szCs w:val="24"/>
        </w:rPr>
      </w:pPr>
      <w:r>
        <w:rPr>
          <w:rFonts w:ascii="Times New Roman" w:eastAsia="Times New Roman" w:hAnsi="Times New Roman" w:cs="Times New Roman"/>
          <w:sz w:val="24"/>
          <w:szCs w:val="24"/>
        </w:rPr>
        <w:t>1. книжка за специализация;</w:t>
      </w:r>
    </w:p>
    <w:p w:rsidR="00B076D1" w:rsidRDefault="006B68A7">
      <w:pPr>
        <w:spacing w:after="0" w:line="240" w:lineRule="auto"/>
        <w:ind w:firstLine="851"/>
        <w:divId w:val="9925664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издаден от базата за обучение, удостоверяващ изпълнението на учебната програма, включително извършените операции, манипулации и други, когато съгласно учебната програма се изисква изпълнението на определен брой медицински дейности;</w:t>
      </w:r>
    </w:p>
    <w:p w:rsidR="00B076D1" w:rsidRDefault="006B68A7">
      <w:pPr>
        <w:spacing w:after="0" w:line="240" w:lineRule="auto"/>
        <w:ind w:firstLine="851"/>
        <w:divId w:val="614793680"/>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удостоверения за преминатите модули или раздели от учебната програма, които са проведени извън базата за обучение;</w:t>
      </w:r>
    </w:p>
    <w:p w:rsidR="00B076D1" w:rsidRDefault="006B68A7">
      <w:pPr>
        <w:spacing w:after="0" w:line="240" w:lineRule="auto"/>
        <w:ind w:firstLine="851"/>
        <w:divId w:val="135026982"/>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удостоверения за проведеното теоретично обучение;</w:t>
      </w:r>
    </w:p>
    <w:p w:rsidR="00B076D1" w:rsidRDefault="006B68A7">
      <w:pPr>
        <w:spacing w:after="0" w:line="240" w:lineRule="auto"/>
        <w:ind w:firstLine="851"/>
        <w:divId w:val="583225259"/>
        <w:rPr>
          <w:rFonts w:ascii="Times New Roman" w:eastAsia="Times New Roman" w:hAnsi="Times New Roman" w:cs="Times New Roman"/>
          <w:sz w:val="24"/>
          <w:szCs w:val="24"/>
        </w:rPr>
      </w:pPr>
      <w:r>
        <w:rPr>
          <w:rFonts w:ascii="Times New Roman" w:eastAsia="Times New Roman" w:hAnsi="Times New Roman" w:cs="Times New Roman"/>
          <w:sz w:val="24"/>
          <w:szCs w:val="24"/>
        </w:rPr>
        <w:t>5. атестат от ръководителя на специализанта за практическата дейност, реализирана по време на обучението и изпълнението на индивидуалния учебен план, и списък с придобитите от специализанта компетентности и умения.</w:t>
      </w:r>
    </w:p>
    <w:p w:rsidR="00B076D1" w:rsidRDefault="006B68A7">
      <w:pPr>
        <w:spacing w:after="0" w:line="240" w:lineRule="auto"/>
        <w:ind w:firstLine="851"/>
        <w:divId w:val="19627591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установяване на непълнота на документите висшето училище изисква от специализанта предоставяне на необходимите документи, доказващи изпълнението на учебната програма.</w:t>
      </w:r>
    </w:p>
    <w:p w:rsidR="00B076D1" w:rsidRDefault="006B68A7">
      <w:pPr>
        <w:spacing w:after="0" w:line="240" w:lineRule="auto"/>
        <w:ind w:firstLine="851"/>
        <w:divId w:val="3369496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2019 г.) Специализантите, които предстои да завършат обучението си до 30 април за изпитната сесия през май, съответно до 30 ноември за изпитната сесия през декември, прилагат следните документи към заявлението за допускане до държавен изпит по ал. 2:</w:t>
      </w:r>
    </w:p>
    <w:p w:rsidR="00B076D1" w:rsidRDefault="006B68A7">
      <w:pPr>
        <w:spacing w:after="0" w:line="240" w:lineRule="auto"/>
        <w:ind w:firstLine="851"/>
        <w:divId w:val="1505440428"/>
        <w:rPr>
          <w:rFonts w:ascii="Times New Roman" w:eastAsia="Times New Roman" w:hAnsi="Times New Roman" w:cs="Times New Roman"/>
          <w:sz w:val="24"/>
          <w:szCs w:val="24"/>
        </w:rPr>
      </w:pPr>
      <w:r>
        <w:rPr>
          <w:rFonts w:ascii="Times New Roman" w:eastAsia="Times New Roman" w:hAnsi="Times New Roman" w:cs="Times New Roman"/>
          <w:sz w:val="24"/>
          <w:szCs w:val="24"/>
        </w:rPr>
        <w:t>1. копие на книжката за специализация;</w:t>
      </w:r>
    </w:p>
    <w:p w:rsidR="00B076D1" w:rsidRDefault="006B68A7">
      <w:pPr>
        <w:spacing w:after="0" w:line="240" w:lineRule="auto"/>
        <w:ind w:firstLine="851"/>
        <w:divId w:val="1855584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издаден от базата за обучение, удостоверяващ проведеното до момента теоретично и практическо обучение съгласно учебната програма, включително извършените операции, манипулации и други, когато съгласно учебната програма се изисква изпълнението на определен брой медицински дейности, както и срока, в който предстои да бъде изпълнена учебната програма;</w:t>
      </w:r>
    </w:p>
    <w:p w:rsidR="00B076D1" w:rsidRDefault="006B68A7">
      <w:pPr>
        <w:spacing w:after="0" w:line="240" w:lineRule="auto"/>
        <w:ind w:firstLine="851"/>
        <w:divId w:val="506216694"/>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удостоверения за преминатите до момента модули или раздели от учебната програма, които са проведени извън базата за обучение;</w:t>
      </w:r>
    </w:p>
    <w:p w:rsidR="00B076D1" w:rsidRDefault="006B68A7">
      <w:pPr>
        <w:spacing w:after="0" w:line="240" w:lineRule="auto"/>
        <w:ind w:firstLine="851"/>
        <w:divId w:val="716010352"/>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удостоверения за проведеното до момента теоретично обучение.</w:t>
      </w:r>
    </w:p>
    <w:p w:rsidR="00B076D1" w:rsidRDefault="006B68A7">
      <w:pPr>
        <w:spacing w:after="0" w:line="240" w:lineRule="auto"/>
        <w:ind w:firstLine="851"/>
        <w:divId w:val="114847745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58 от 2019 г.) В 5-дневен срок от приключването на обучението, но не по-късно от 30 април за изпитната сесия през май, съответно 30 ноември за изпитната сесия през декември, специализантите по ал. 5 подават във висшето училище, в което са регистрирани, документите по ал. 3.</w:t>
      </w:r>
    </w:p>
    <w:p w:rsidR="00B076D1" w:rsidRDefault="006B68A7">
      <w:pPr>
        <w:spacing w:after="0" w:line="240" w:lineRule="auto"/>
        <w:ind w:firstLine="851"/>
        <w:divId w:val="275331824"/>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2019 г.) Висшето училище взема решение за допускане или недопускане на специализантите по ал. 5 в срок до 30 април за изпитната сесия през май, съответно до 30 ноември за изпитната сесия през декември.</w:t>
      </w:r>
    </w:p>
    <w:p w:rsidR="00B076D1" w:rsidRDefault="006B68A7">
      <w:pPr>
        <w:spacing w:after="0" w:line="240" w:lineRule="auto"/>
        <w:ind w:firstLine="851"/>
        <w:divId w:val="897012759"/>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5 - ДВ, бр. 58 от 2019 г.) Висшето училища уведомява специализантите за допускането им до държавен изпит, както и за причините за недопускането им.</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963464555"/>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(Изм. - ДВ, бр. 58 от 2019 г.) (1) Висшите училища и Военномедицинската академия:</w:t>
      </w:r>
    </w:p>
    <w:p w:rsidR="00B076D1" w:rsidRDefault="006B68A7">
      <w:pPr>
        <w:spacing w:after="0" w:line="240" w:lineRule="auto"/>
        <w:ind w:firstLine="851"/>
        <w:divId w:val="509027623"/>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изпращат в Министерството на здравеопазването в срок до 20 март за изпитната сесия през май и в срок до 20 октомври за изпитната сесия през декември списък на допуснатите до държавен изпит специализанти по съответните специалности и списък на специализантите по чл. 33, ал. 5;</w:t>
      </w:r>
    </w:p>
    <w:p w:rsidR="00B076D1" w:rsidRDefault="006B68A7">
      <w:pPr>
        <w:spacing w:after="0" w:line="240" w:lineRule="auto"/>
        <w:ind w:firstLine="851"/>
        <w:divId w:val="1687442253"/>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уведомяват Министерството на здравеопазването в 7-дневен срок, но не по-късно от 30 април за изпитната сесия през май, съответно 30 ноември за изпитната сесия през декември, за решението си за допускане или недопускане на специализантите по чл. 33, ал. 5;</w:t>
      </w:r>
    </w:p>
    <w:p w:rsidR="00B076D1" w:rsidRDefault="006B68A7">
      <w:pPr>
        <w:spacing w:after="0" w:line="240" w:lineRule="auto"/>
        <w:ind w:firstLine="851"/>
        <w:divId w:val="143308686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разпределят допуснатите до държавен изпит специализанти и специализантите по чл. 33, ал. 5 по комисиите за държавен изпит;</w:t>
      </w:r>
    </w:p>
    <w:p w:rsidR="00B076D1" w:rsidRDefault="006B68A7">
      <w:pPr>
        <w:spacing w:after="0" w:line="240" w:lineRule="auto"/>
        <w:ind w:firstLine="851"/>
        <w:divId w:val="120073890"/>
        <w:rPr>
          <w:rFonts w:ascii="Times New Roman" w:eastAsia="Times New Roman" w:hAnsi="Times New Roman" w:cs="Times New Roman"/>
          <w:sz w:val="24"/>
          <w:szCs w:val="24"/>
        </w:rPr>
      </w:pPr>
      <w:r>
        <w:rPr>
          <w:rFonts w:ascii="Times New Roman" w:eastAsia="Times New Roman" w:hAnsi="Times New Roman" w:cs="Times New Roman"/>
          <w:sz w:val="24"/>
          <w:szCs w:val="24"/>
        </w:rPr>
        <w:t>4. уведомяват председателите на изпитните комисии за броя на допуснатите до държавен изпит специализанти и броя на специализантите по чл. 33, ал. 5, разпределени в тяхната комисия, в срок до 5 април за изпитната сесия през май и в срок до 5 ноември за изпитната сесия през декември;</w:t>
      </w:r>
    </w:p>
    <w:p w:rsidR="00B076D1" w:rsidRDefault="006B68A7">
      <w:pPr>
        <w:spacing w:after="0" w:line="240" w:lineRule="auto"/>
        <w:ind w:firstLine="851"/>
        <w:divId w:val="587465614"/>
        <w:rPr>
          <w:rFonts w:ascii="Times New Roman" w:eastAsia="Times New Roman" w:hAnsi="Times New Roman" w:cs="Times New Roman"/>
          <w:sz w:val="24"/>
          <w:szCs w:val="24"/>
        </w:rPr>
      </w:pPr>
      <w:r>
        <w:rPr>
          <w:rFonts w:ascii="Times New Roman" w:eastAsia="Times New Roman" w:hAnsi="Times New Roman" w:cs="Times New Roman"/>
          <w:sz w:val="24"/>
          <w:szCs w:val="24"/>
        </w:rPr>
        <w:t>5. уведомяват специализантите за мястото, датата и часа на провеждане на изпитите в срок до 15 април за изпитната сесия през май и в срок до 15 ноември за изпитната сесия през декември;</w:t>
      </w:r>
    </w:p>
    <w:p w:rsidR="00B076D1" w:rsidRDefault="006B68A7">
      <w:pPr>
        <w:spacing w:after="0" w:line="240" w:lineRule="auto"/>
        <w:ind w:firstLine="851"/>
        <w:divId w:val="1525288862"/>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изпращат на председателите на изпитните комисии извлечение от заповедта на министъра на здравеопазването за съответната комисия за държавен изпит за специалност, документите на допуснатите специализанти и изпитен протокол за всеки от тях в срок до 20 април за изпитната сесия през май и в срок до 20 ноември за изпитната сесия през декември, а за допуснатите специализанти по чл. 33, ал. 5 - в срок до 30 април за изпитната сесия през май, съответно до 30 ноември за изпитната сесия през декември.</w:t>
      </w:r>
    </w:p>
    <w:p w:rsidR="00B076D1" w:rsidRDefault="006B68A7">
      <w:pPr>
        <w:spacing w:after="0" w:line="240" w:lineRule="auto"/>
        <w:ind w:firstLine="851"/>
        <w:divId w:val="489902844"/>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бъде установено, че специализант по ал. 1, т. 1 или 2 е допуснат до държавен изпит в несъответствие с изискванията на наредбата, Министерството на здравеопазването уведомява за това висшето училище или Военномедицинската академия. До отстраняване на несъответствието специализантът не се допуска до държавен изпит.</w:t>
      </w:r>
    </w:p>
    <w:p w:rsidR="00B076D1" w:rsidRDefault="006B68A7">
      <w:pPr>
        <w:spacing w:after="0" w:line="240" w:lineRule="auto"/>
        <w:ind w:firstLine="851"/>
        <w:divId w:val="60222446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Председателите на изпитните комисии изпращат във висшите училища, а по военномедицинските специалности - във Военномедицинската академия, определените от тях изпитни дати в срок до 10 април за изпитната сесия през май и в срок до 10 ноември за изпитната сесия през декември.</w:t>
      </w:r>
    </w:p>
    <w:p w:rsidR="00B076D1" w:rsidRDefault="00B076D1">
      <w:pPr>
        <w:spacing w:after="0" w:line="240" w:lineRule="auto"/>
        <w:divId w:val="655497128"/>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359862324"/>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(Доп. - ДВ, бр. 58 от 2019 г.) Държавният изпит за специалност се провежда чрез полагане на практически и теоретичен изпит в два последователни дни. Комисията допуска до теоретичен изпит само лицата, които са издържали практическия изпит. Теоретичният изпит може да включва и полагане на тест. Решенията на изпитната комисия се вземат с обикновено мнозинство.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669863729"/>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Резултатите от държавния изпит се вписват от председателя на изпитната комисия в изпитен протокол като "издържал изпита за специалност" или "</w:t>
      </w:r>
      <w:proofErr w:type="spellStart"/>
      <w:r>
        <w:rPr>
          <w:rFonts w:ascii="Times New Roman" w:eastAsia="Times New Roman" w:hAnsi="Times New Roman" w:cs="Times New Roman"/>
          <w:sz w:val="24"/>
          <w:szCs w:val="24"/>
        </w:rPr>
        <w:t>неиздържал</w:t>
      </w:r>
      <w:proofErr w:type="spellEnd"/>
      <w:r>
        <w:rPr>
          <w:rFonts w:ascii="Times New Roman" w:eastAsia="Times New Roman" w:hAnsi="Times New Roman" w:cs="Times New Roman"/>
          <w:sz w:val="24"/>
          <w:szCs w:val="24"/>
        </w:rPr>
        <w:t xml:space="preserve"> изпита за специалност". Изпитният протокол се подписва от членовете на комисията и се прилага към документите на специализанта, които се връщат от председателя на комисията на висшето училище или на Военномедицинската академия в 7-дневен срок от провеждане на изпита.</w:t>
      </w:r>
    </w:p>
    <w:p w:rsidR="00B076D1" w:rsidRDefault="006B68A7">
      <w:pPr>
        <w:spacing w:after="0" w:line="240" w:lineRule="auto"/>
        <w:ind w:firstLine="851"/>
        <w:divId w:val="1876650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 </w:t>
      </w:r>
      <w:proofErr w:type="spellStart"/>
      <w:r>
        <w:rPr>
          <w:rFonts w:ascii="Times New Roman" w:eastAsia="Times New Roman" w:hAnsi="Times New Roman" w:cs="Times New Roman"/>
          <w:sz w:val="24"/>
          <w:szCs w:val="24"/>
        </w:rPr>
        <w:t>неиздържалите</w:t>
      </w:r>
      <w:proofErr w:type="spellEnd"/>
      <w:r>
        <w:rPr>
          <w:rFonts w:ascii="Times New Roman" w:eastAsia="Times New Roman" w:hAnsi="Times New Roman" w:cs="Times New Roman"/>
          <w:sz w:val="24"/>
          <w:szCs w:val="24"/>
        </w:rPr>
        <w:t xml:space="preserve"> изпита за специалност комисията отразява в изпитния протокол мотивите за неуспешния резултат, разделите от специалността, по които специализантът няма достатъчни знания, и препоръки.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026859299"/>
        <w:rPr>
          <w:rFonts w:ascii="Times New Roman" w:eastAsia="Times New Roman" w:hAnsi="Times New Roman" w:cs="Times New Roman"/>
          <w:sz w:val="24"/>
          <w:szCs w:val="24"/>
        </w:rPr>
      </w:pPr>
      <w:r>
        <w:rPr>
          <w:rFonts w:ascii="Times New Roman" w:eastAsia="Times New Roman" w:hAnsi="Times New Roman" w:cs="Times New Roman"/>
          <w:sz w:val="24"/>
          <w:szCs w:val="24"/>
        </w:rPr>
        <w:t>Чл. 37. Лицата, които са положили успешно държавния изпит, получават свидетелство за призната специалност, издадено от висшето училище, допуснало специализанта до държавен изпит, или от Военномедицинската академия в съответствие с изискванията на Наредбата за държавните изисквания към съдържанието на основните документи, издавани от висшите училища, приета с ПМС № 215 от 2004 г. (ДВ, бр. 75 от 2004 г.).</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554195237"/>
        <w:rPr>
          <w:rFonts w:ascii="Times New Roman" w:eastAsia="Times New Roman" w:hAnsi="Times New Roman" w:cs="Times New Roman"/>
          <w:sz w:val="24"/>
          <w:szCs w:val="24"/>
        </w:rPr>
      </w:pPr>
      <w:r>
        <w:rPr>
          <w:rFonts w:ascii="Times New Roman" w:eastAsia="Times New Roman" w:hAnsi="Times New Roman" w:cs="Times New Roman"/>
          <w:sz w:val="24"/>
          <w:szCs w:val="24"/>
        </w:rPr>
        <w:t>Чл. 38. Права, произтичащи от призната специалност, се признават от 1 юни за лицата, които успешно са положили държавния изпит през изпитната сесия през май, и от 1 януари - за успешно положилите държавния изпит през изпитната сесия през декември.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762753755"/>
        <w:rPr>
          <w:rFonts w:ascii="Times New Roman" w:eastAsia="Times New Roman" w:hAnsi="Times New Roman" w:cs="Times New Roman"/>
          <w:sz w:val="24"/>
          <w:szCs w:val="24"/>
        </w:rPr>
      </w:pPr>
      <w:r>
        <w:rPr>
          <w:rFonts w:ascii="Times New Roman" w:eastAsia="Times New Roman" w:hAnsi="Times New Roman" w:cs="Times New Roman"/>
          <w:sz w:val="24"/>
          <w:szCs w:val="24"/>
        </w:rPr>
        <w:t>Чл. 39. (1) (Предишен текст на чл. 39 - ДВ, бр. 58 от 2019 г.) Специализантите, които не са издържали успешно държавния изпит, имат право на следващото явяване да бъдат разпределени в изпитна комисия с различен състав при условие, че е утвърдена повече от една комисия по специалността.</w:t>
      </w:r>
    </w:p>
    <w:p w:rsidR="00B076D1" w:rsidRDefault="006B68A7">
      <w:pPr>
        <w:spacing w:after="0" w:line="240" w:lineRule="auto"/>
        <w:ind w:firstLine="851"/>
        <w:divId w:val="1442843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58 от 2019 г.) В случаите по ал. 1 лицата подават заявление до ректора на висшето училище, регистрирало специализанта, в срока по чл. 33, ал. 2.</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ФИНАНСИРАНЕ НА ОБУЧЕНИЕТО</w:t>
      </w:r>
    </w:p>
    <w:p w:rsidR="00B076D1" w:rsidRDefault="006B68A7">
      <w:pPr>
        <w:spacing w:after="0" w:line="240" w:lineRule="auto"/>
        <w:ind w:firstLine="851"/>
        <w:divId w:val="1884711271"/>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За теоретичното обучение, предвидено в учебните програми, се заплаща такса, определена от висшето училище или националния център по проблемите на общественото здраве, провеждащи теоретичното обучение, или Военномедицинската академия.</w:t>
      </w:r>
    </w:p>
    <w:p w:rsidR="00B076D1" w:rsidRDefault="006B68A7">
      <w:pPr>
        <w:spacing w:after="0" w:line="240" w:lineRule="auto"/>
        <w:ind w:firstLine="851"/>
        <w:divId w:val="8565008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доп. - ДВ, бр. 54 от 2020 г.) Таксата по ал. 1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230 лв. на месец. Таксите за по-кратко от един месец теоретично обучение се изчисляват пропорционално.</w:t>
      </w:r>
    </w:p>
    <w:p w:rsidR="00B076D1" w:rsidRDefault="006B68A7">
      <w:pPr>
        <w:spacing w:after="0" w:line="240" w:lineRule="auto"/>
        <w:ind w:firstLine="851"/>
        <w:divId w:val="142221822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79 от 2021 г.) Таксата за теоретичното обучение може да бъде заплащана от специализанта, базата за обучение, от Министерството на здравеопазването за местата по чл. 47 или от друг източник, включително със средства от европейски проекти и програми.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873347921"/>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(Изм. - ДВ, бр. 83 от 2015 г., изм. - ДВ, бр. 58 от 2019 г.) За практическото обучение, предвидено в учебните програми, по неклинични специалности, специалности за лица с професионална квалификация "лекар по дентална медицина" и военномедицински специалности, както и в случаите по чл. 11, ал. 4, се заплаща такса, определена от базата за обучение по чл. 5, ал. 2.</w:t>
      </w:r>
    </w:p>
    <w:p w:rsidR="00B076D1" w:rsidRDefault="006B68A7">
      <w:pPr>
        <w:spacing w:after="0" w:line="240" w:lineRule="auto"/>
        <w:ind w:firstLine="851"/>
        <w:divId w:val="199047673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доп. - ДВ, бр. 54 от 2020 г.) Таксата по ал. 1 за неклинични специалности и военномедицински специалности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230 лв. на месец за един месец. Таксите за по-кратко от един месец практическо обучение се изчисляват пропорционално.</w:t>
      </w:r>
    </w:p>
    <w:p w:rsidR="00B076D1" w:rsidRDefault="006B68A7">
      <w:pPr>
        <w:spacing w:after="0" w:line="240" w:lineRule="auto"/>
        <w:ind w:firstLine="851"/>
        <w:divId w:val="516771999"/>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58 от 2019 г.) Таксата по ал. 1 за специалности за лица с професионална квалификация "лекар по дентална медицина" за български граждани, граждани на държави - членки на Европейския съюз, на другите държави от Европейското икономическо пространство и на Швейцария, не може да надхвърля 460 лв. за един месец. Таксите за по-кратко от един месец практическо обучение се изчисляват пропорционално.</w:t>
      </w:r>
    </w:p>
    <w:p w:rsidR="00B076D1" w:rsidRDefault="006B68A7">
      <w:pPr>
        <w:spacing w:after="0" w:line="240" w:lineRule="auto"/>
        <w:ind w:firstLine="851"/>
        <w:divId w:val="203630016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2019 г.) В таксата по ал. 3 се включват и разходи за консумативи, когато те се осигуряват от базата за обучение.</w:t>
      </w:r>
    </w:p>
    <w:p w:rsidR="00B076D1" w:rsidRDefault="006B68A7">
      <w:pPr>
        <w:spacing w:after="0" w:line="240" w:lineRule="auto"/>
        <w:ind w:firstLine="851"/>
        <w:divId w:val="200069362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58 от 2019 г.) Базите за обучение обявяват на интернет страниците си определените от тях такси за обучение по ал. 1.</w:t>
      </w:r>
    </w:p>
    <w:p w:rsidR="00B076D1" w:rsidRDefault="006B68A7">
      <w:pPr>
        <w:spacing w:after="0" w:line="240" w:lineRule="auto"/>
        <w:ind w:firstLine="851"/>
        <w:divId w:val="116112392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В случаите, когато се уговаря такса за провеждане на практическото обучение по чл. 21, ал. 1, тя не може да надхвърля 230 лв. на месец за българските граждани, гражданите на държави - членки на Европейския съюз, на другите държави от Европейското икономическо пространство и на Швейцария. Таксата за по-кратко от един месец обучение се изчислява пропорционално.</w:t>
      </w:r>
    </w:p>
    <w:p w:rsidR="00B076D1" w:rsidRDefault="006B68A7">
      <w:pPr>
        <w:spacing w:after="0" w:line="240" w:lineRule="auto"/>
        <w:ind w:firstLine="851"/>
        <w:divId w:val="108280203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3 - ДВ, бр. 58 от 2019 г., предишна ал. 6, доп. - ДВ, бр. 54 от 2020 г., изм. - ДВ, бр. 79 от 2021 г.) Таксата за обучението по ал. 1 и ал. 6 може да бъде заплащана от специализанта, от Министерството на здравеопазването за местата по чл. 47, ал. 2 или от друг източник, включително със средства от европейски проекти и програми.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072387205"/>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(Изм. и доп. - ДВ, бр. 83 от 2015 г., предишен текст на чл. 42 - ДВ, бр. 54 от 2020 г.) Чужденците, които имат разрешено дългосрочно или постоянно пребиваване в Република България, лицата с предоставен статут на бежанец, хуманитарен статут или с предоставено право на убежище и чужденците от българска народност заплащат таксите, предвидени за българските граждани.</w:t>
      </w:r>
    </w:p>
    <w:p w:rsidR="00B076D1" w:rsidRDefault="006B68A7">
      <w:pPr>
        <w:spacing w:after="0" w:line="240" w:lineRule="auto"/>
        <w:ind w:firstLine="851"/>
        <w:divId w:val="156247370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2020 г.) Български граждани, които са и граждани на друга държава, провеждат обучението си за придобиване на специалност по реда за българските граждани.</w:t>
      </w:r>
    </w:p>
    <w:p w:rsidR="00B076D1" w:rsidRDefault="00B076D1">
      <w:pPr>
        <w:spacing w:after="0" w:line="240" w:lineRule="auto"/>
        <w:divId w:val="1276135680"/>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583148325"/>
        <w:rPr>
          <w:rFonts w:ascii="Times New Roman" w:eastAsia="Times New Roman" w:hAnsi="Times New Roman" w:cs="Times New Roman"/>
          <w:sz w:val="24"/>
          <w:szCs w:val="24"/>
        </w:rPr>
      </w:pPr>
      <w:r>
        <w:rPr>
          <w:rFonts w:ascii="Times New Roman" w:eastAsia="Times New Roman" w:hAnsi="Times New Roman" w:cs="Times New Roman"/>
          <w:sz w:val="24"/>
          <w:szCs w:val="24"/>
        </w:rPr>
        <w:t>Чл. 42а. (Нов - ДВ, бр. 58 от 2019 г.) На специализантите могат да се отпускат стипендии със средства от европейски проекти и програми или друг източник. Когато финансирането на стипендиите се извършва със средства от Европейските структурни фондове, размерът на стипендиите, редът и условията за предоставянето им се одобряват от комитета за наблюдение на съответната оперативна програма.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539169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42б. (Нов - ДВ, бр. 58 от 2019 г.) (1) (Изм. - ДВ, бр. 54 от 2020 г., изм. - ДВ, бр. 79 от 2021 г.) За специализантите, приети на местата, финансирани от държавата по клинични специалности, обучаващи се по реда на чл. 11, ал. 1, т. 1, Министерството на здравеопазването предоставя на базата за обучение по чл. 5, ал. 2 средства в размер на 2,5 минимални работни заплати за страната и дължимите от работодателя </w:t>
      </w:r>
      <w:r w:rsidRPr="002C7B8C">
        <w:rPr>
          <w:rFonts w:ascii="Times New Roman" w:eastAsia="Times New Roman" w:hAnsi="Times New Roman" w:cs="Times New Roman"/>
          <w:b/>
          <w:sz w:val="24"/>
          <w:szCs w:val="24"/>
        </w:rPr>
        <w:t>осигурителни вноски върху тях за всеки месец от практическото обучение по модули и раздели, които не могат да се провеждат в базата за обучение и за всеки месец от предвиденото в учебната програма теоретично обучение.</w:t>
      </w:r>
      <w:r>
        <w:rPr>
          <w:rFonts w:ascii="Times New Roman" w:eastAsia="Times New Roman" w:hAnsi="Times New Roman" w:cs="Times New Roman"/>
          <w:sz w:val="24"/>
          <w:szCs w:val="24"/>
        </w:rPr>
        <w:t xml:space="preserve"> Средствата за по-кратко от един месец практическо или теоретично обучение се изчисляват пропорционално.</w:t>
      </w:r>
    </w:p>
    <w:p w:rsidR="00B076D1" w:rsidRDefault="006B68A7">
      <w:pPr>
        <w:spacing w:after="0" w:line="240" w:lineRule="auto"/>
        <w:ind w:firstLine="851"/>
        <w:divId w:val="69654568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54 от 2020 г., изм. - ДВ, бр. 79 от 2021 г.) За определения в номенклатурата на специалностите срок на обучение на специализантите, приети на местата, финансирани от държавата по клинични специалности, обучаващи се по реда на чл. 13, Министерството на здравеопазването предоставя на лечебното заведение по чл. 13, ал. 1, чийто служител е специализантът, средства в размер на 2,5 минимални работни заплати за страната и дължимите от работодателя осигурителни вноски върху тях за всеки месец от срока на обучението.</w:t>
      </w:r>
    </w:p>
    <w:p w:rsidR="00B076D1" w:rsidRDefault="006B68A7">
      <w:pPr>
        <w:spacing w:after="0" w:line="240" w:lineRule="auto"/>
        <w:ind w:firstLine="851"/>
        <w:divId w:val="100489177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изм. - ДВ, бр. 54 от 2020 г., отм. - ДВ, бр. 79 от 2021 г.)</w:t>
      </w:r>
    </w:p>
    <w:p w:rsidR="00B076D1" w:rsidRDefault="006B68A7">
      <w:pPr>
        <w:spacing w:after="0" w:line="240" w:lineRule="auto"/>
        <w:ind w:firstLine="851"/>
        <w:divId w:val="165297653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54 от 2020 г., изм. - ДВ, бр. 79 от 2021 г.) За специализантите, приети на местата, финансирани от държавата по специалност "Обща медицина", Министерството на здравеопазването предоставя на базата за обучение средства в размер на 1,2 пъти от размера на 2,5 минимални работни заплати за страната и дължимите от работодателя осигурителни вноски върху тях за всеки месец от срока на обучението, определен в номенклатурата на специалностите. За специализантите, обучаващи се на места, финансирани от държавата по реда на чл. 13, базата за обучение предоставя средствата по ал. 2 на лечебното заведение по чл. 13, ал. 1.</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81597953"/>
        <w:rPr>
          <w:rFonts w:ascii="Times New Roman" w:eastAsia="Times New Roman" w:hAnsi="Times New Roman" w:cs="Times New Roman"/>
          <w:sz w:val="24"/>
          <w:szCs w:val="24"/>
        </w:rPr>
      </w:pPr>
      <w:r>
        <w:rPr>
          <w:rFonts w:ascii="Times New Roman" w:eastAsia="Times New Roman" w:hAnsi="Times New Roman" w:cs="Times New Roman"/>
          <w:sz w:val="24"/>
          <w:szCs w:val="24"/>
        </w:rPr>
        <w:t>Чл. 42в. (Нов - ДВ, бр. 58 от 2019 г.) (1) Базите за обучение могат да получават финансиране за обучение на специализанти по реда на чл. 11, ал. 1, т. 1 и от общини, от лечебни заведения по чл. 13, ал. 1 или по европейски проекти и програми.</w:t>
      </w:r>
    </w:p>
    <w:p w:rsidR="00B076D1" w:rsidRDefault="006B68A7">
      <w:pPr>
        <w:spacing w:after="0" w:line="240" w:lineRule="auto"/>
        <w:ind w:firstLine="851"/>
        <w:divId w:val="266692569"/>
        <w:rPr>
          <w:rFonts w:ascii="Times New Roman" w:eastAsia="Times New Roman" w:hAnsi="Times New Roman" w:cs="Times New Roman"/>
          <w:sz w:val="24"/>
          <w:szCs w:val="24"/>
        </w:rPr>
      </w:pPr>
      <w:r>
        <w:rPr>
          <w:rFonts w:ascii="Times New Roman" w:eastAsia="Times New Roman" w:hAnsi="Times New Roman" w:cs="Times New Roman"/>
          <w:sz w:val="24"/>
          <w:szCs w:val="24"/>
        </w:rPr>
        <w:t>(2) Лечебните заведения по чл. 13, ал. 1 могат да получават финансиране за обучение на свои служители по клинични специалности по реда на чл. 13 от общини или по европейски проекти и програми.</w:t>
      </w:r>
    </w:p>
    <w:p w:rsidR="00B076D1" w:rsidRDefault="006B68A7">
      <w:pPr>
        <w:spacing w:after="0" w:line="240" w:lineRule="auto"/>
        <w:ind w:firstLine="851"/>
        <w:divId w:val="6580275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финансирането по ал. 1 и 2 се осъществява със средства от Европейските структурни фондове, размерът, редът и условията за предоставянето му се одобряват от комитета за наблюдение на съответната оперативна програма.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945770335"/>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(Доп. - ДВ, бр. 58 от 2019 г., изм. - ДВ, бр. 54 от 2020 г., изм. - ДВ, бр. 79 от 2021 г.) Средствата от държавния бюджет за финансиране на таксата за обучението на местата по чл. 47 и средствата по чл. 42б се планират по бюджета на Министерството на здравеопазването.</w:t>
      </w:r>
    </w:p>
    <w:p w:rsidR="00B076D1" w:rsidRDefault="006B68A7">
      <w:pPr>
        <w:spacing w:after="0" w:line="240" w:lineRule="auto"/>
        <w:ind w:firstLine="851"/>
        <w:divId w:val="29885087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58 от 2019 г., изм. - ДВ, бр. 54 от 2020 г., изм. - ДВ, бр. 79 от 2021 г.) Министерството на здравеопазването сключва договори с висшите училища за предоставяне на средствата по ал. 1.</w:t>
      </w:r>
    </w:p>
    <w:p w:rsidR="00B076D1" w:rsidRDefault="006B68A7">
      <w:pPr>
        <w:spacing w:after="0" w:line="240" w:lineRule="auto"/>
        <w:ind w:firstLine="851"/>
        <w:divId w:val="204174096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54 от 2020 г.) Средствата за таксите по чл. 40, ал. 1 и чл. 41, ал. 1 за проведеното обучение на специализантите, приети на места, финансирани от държавата, в националните центрове по проблемите на общественото здраве - второстепенни разпоредители с бюджет към министъра на здравеопазването, се предоставят от Министерството на здравеопазването с бюджета им за текущата година. Националните центрове предоставят на шестмесечие справка за проведеното от тях обучение по чл. 40, ал. 1 и чл. 41, ал. 1.</w:t>
      </w:r>
    </w:p>
    <w:p w:rsidR="00B076D1" w:rsidRDefault="006B68A7">
      <w:pPr>
        <w:spacing w:after="0" w:line="240" w:lineRule="auto"/>
        <w:ind w:firstLine="851"/>
        <w:divId w:val="689064649"/>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58 от 2019 г., изм. - ДВ, бр. 54 от 2020 г., отм. - ДВ, бр. 79 от 2021 г.)</w:t>
      </w:r>
    </w:p>
    <w:p w:rsidR="00B076D1" w:rsidRDefault="006B68A7">
      <w:pPr>
        <w:spacing w:after="0" w:line="240" w:lineRule="auto"/>
        <w:ind w:firstLine="851"/>
        <w:divId w:val="81680128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54 от 2020 г., изм. - ДВ, бр. 79 от 2021 г.) Средствата за таксите по чл. 41, ал. 6 за проведеното обучение на специализантите, приети на места, финансирани от държавата, определени в бази за обучение, които са второстепенни разпоредители с бюджет към министъра на здравеопазването, се предоставят от Министерството на здравеопазването на тримесечие въз основа на представена от базата за обучение справка за проведеното обучение по чл. 21, ал. 1 в лечебни заведения, които не са второстепенни разпоредители с бюджет към министъра на здравеопазването.</w:t>
      </w:r>
    </w:p>
    <w:p w:rsidR="00B076D1" w:rsidRDefault="006B68A7">
      <w:pPr>
        <w:spacing w:after="0" w:line="240" w:lineRule="auto"/>
        <w:ind w:firstLine="851"/>
        <w:divId w:val="89582250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54 от 2020 г., изм. - ДВ, бр. 79 от 2021 г.) Средствата по чл. 42б, ал. 1 и 2 за базите за обучение - второстепенни разпоредители с бюджет към министъра на здравеопазването, се предоставят от Министерството на здравеопазването с бюджета им за текущата година.</w:t>
      </w:r>
    </w:p>
    <w:p w:rsidR="00B076D1" w:rsidRDefault="006B68A7">
      <w:pPr>
        <w:spacing w:after="0" w:line="240" w:lineRule="auto"/>
        <w:ind w:firstLine="851"/>
        <w:divId w:val="132069370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58 от 2019 г., предишна ал. 5, изм. - ДВ, бр. 54 от 2020 г., изм. - ДВ, бр. 79 от 2021 г.) Средствата по ал. 1 се предоставят на висшето училище на тримесечие въз основа на представена справка за проведеното обучение от специализантите, обучаващи се на места, финансирани от държавата, а за специализантите по "Обща медицина" - въз основа на представена справка за предстоящото им обучение. Висшето училище предоставя на базата за обучение средствата за таксите по чл. 41, ал. 1 и 6, както и средствата по чл. 42б в 10-дневен срок от получаване на средствата от Министерството на здравеопазването.</w:t>
      </w:r>
    </w:p>
    <w:p w:rsidR="00B076D1" w:rsidRDefault="006B68A7">
      <w:pPr>
        <w:spacing w:after="0" w:line="240" w:lineRule="auto"/>
        <w:ind w:firstLine="851"/>
        <w:divId w:val="175246358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58 от 2019 г., предишна ал. 6, изм. - ДВ, бр. 54 от 2020 г., изм. - ДВ, бр. 79 от 2021 г.) Базата за обучение предоставя средствата за таксите по чл. 41, ал. 6 на приемащото лечебно заведение или национален център по проблемите на общественото здраве, а за специализантите, обучаващи се на места, финансирани от държавата по реда на чл. 13, предоставя средствата по чл. 42б, ал. 2 на лечебното заведение по чл. 13, ал. 1 в 10-дневен срок от получаване на средствата от висшето училище.</w:t>
      </w:r>
    </w:p>
    <w:p w:rsidR="00B076D1" w:rsidRDefault="00B076D1">
      <w:pPr>
        <w:spacing w:after="0" w:line="240" w:lineRule="auto"/>
        <w:divId w:val="1749885182"/>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ОПРЕДЕЛЯНЕ НА МЕСТАТА ЗА СПЕЦИАЛИЗАНТИ, ФИНАНСИРАНИ ОТ ДЪРЖАВАТА</w:t>
      </w:r>
    </w:p>
    <w:p w:rsidR="00B076D1" w:rsidRDefault="006B68A7">
      <w:pPr>
        <w:spacing w:after="0" w:line="240" w:lineRule="auto"/>
        <w:ind w:firstLine="851"/>
        <w:divId w:val="851452141"/>
        <w:rPr>
          <w:rFonts w:ascii="Times New Roman" w:eastAsia="Times New Roman" w:hAnsi="Times New Roman" w:cs="Times New Roman"/>
          <w:sz w:val="24"/>
          <w:szCs w:val="24"/>
        </w:rPr>
      </w:pPr>
      <w:r>
        <w:rPr>
          <w:rFonts w:ascii="Times New Roman" w:eastAsia="Times New Roman" w:hAnsi="Times New Roman" w:cs="Times New Roman"/>
          <w:sz w:val="24"/>
          <w:szCs w:val="24"/>
        </w:rPr>
        <w:t>Чл. 44. (Изм. - ДВ, бр. 79 от 2021 г.) (1) Ръководителите на базите за обучение, които желаят да назначат специализанти на места, финансирани от държавата, обявяват два пъти в годината в срок до 20 март и до 20 август на интернет страницата си предложенията си за места за специализанти по клинични специалности, които да се заемат въз основа на срочен трудов договор по чл. 11, ал. 1, т. 1. В същия срок информация за предложените места, финансирани от държавата, се изпраща по електронен път и на съответната регионална здравна инспекция.</w:t>
      </w:r>
    </w:p>
    <w:p w:rsidR="00B076D1" w:rsidRDefault="006B68A7">
      <w:pPr>
        <w:spacing w:after="0" w:line="240" w:lineRule="auto"/>
        <w:ind w:firstLine="851"/>
        <w:divId w:val="1045908406"/>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здравни инспекции обобщават постъпилата информация по ал. 1 и я публикуват на интернет страниците си в срок до 25 март, съответно до 25 август.</w:t>
      </w:r>
    </w:p>
    <w:p w:rsidR="00B076D1" w:rsidRDefault="006B68A7">
      <w:pPr>
        <w:spacing w:after="0" w:line="240" w:lineRule="auto"/>
        <w:ind w:firstLine="851"/>
        <w:divId w:val="720980594"/>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биха желали да кандидатстват на място по ал. 1, заявяват това писмено в съответната база за обучение в срок до 10 април, съответно до 10 септември.</w:t>
      </w:r>
    </w:p>
    <w:p w:rsidR="00B076D1" w:rsidRDefault="006B68A7">
      <w:pPr>
        <w:spacing w:after="0" w:line="240" w:lineRule="auto"/>
        <w:ind w:firstLine="851"/>
        <w:divId w:val="202252921"/>
        <w:rPr>
          <w:rFonts w:ascii="Times New Roman" w:eastAsia="Times New Roman" w:hAnsi="Times New Roman" w:cs="Times New Roman"/>
          <w:sz w:val="24"/>
          <w:szCs w:val="24"/>
        </w:rPr>
      </w:pPr>
      <w:r>
        <w:rPr>
          <w:rFonts w:ascii="Times New Roman" w:eastAsia="Times New Roman" w:hAnsi="Times New Roman" w:cs="Times New Roman"/>
          <w:sz w:val="24"/>
          <w:szCs w:val="24"/>
        </w:rPr>
        <w:t>(4) В срок до 20 април, съответно до 20 септември базите за обучение подават в регионалните здравни инспекции информация за местата по ал. 1, за които има заявен интерес от лица по ал. 3.</w:t>
      </w:r>
    </w:p>
    <w:p w:rsidR="00B076D1" w:rsidRDefault="006B68A7">
      <w:pPr>
        <w:spacing w:after="0" w:line="240" w:lineRule="auto"/>
        <w:ind w:firstLine="851"/>
        <w:divId w:val="77942139"/>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срока по ал. 4 ръководителите на лечебни заведения по чл. 13, ал. 1, които желаят да заявят места, финансирани от държавата, представят в съответните регионални здравни инспекции мотивираните си предложения да обучат свои служители по реда на чл. 13 на места за специализанти, финансирани от държавата, като посочат и базата за обучение, с която имат договор.</w:t>
      </w:r>
    </w:p>
    <w:p w:rsidR="00B076D1" w:rsidRDefault="006B68A7">
      <w:pPr>
        <w:spacing w:after="0" w:line="240" w:lineRule="auto"/>
        <w:ind w:firstLine="851"/>
        <w:divId w:val="3289498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Информацията по ал. 4 и 5 се подава по образец, утвърден от директора на Националния център по обществено здраве и анализи, който се публикува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центъра.</w:t>
      </w:r>
    </w:p>
    <w:p w:rsidR="00B076D1" w:rsidRDefault="006B68A7">
      <w:pPr>
        <w:spacing w:after="0" w:line="240" w:lineRule="auto"/>
        <w:ind w:firstLine="851"/>
        <w:divId w:val="1577012168"/>
        <w:rPr>
          <w:rFonts w:ascii="Times New Roman" w:eastAsia="Times New Roman" w:hAnsi="Times New Roman" w:cs="Times New Roman"/>
          <w:sz w:val="24"/>
          <w:szCs w:val="24"/>
        </w:rPr>
      </w:pPr>
      <w:r>
        <w:rPr>
          <w:rFonts w:ascii="Times New Roman" w:eastAsia="Times New Roman" w:hAnsi="Times New Roman" w:cs="Times New Roman"/>
          <w:sz w:val="24"/>
          <w:szCs w:val="24"/>
        </w:rPr>
        <w:t>(7) Регионалните здравни инспекции обобщават постъпилата информация по ал. 4 и 5 и я изпращат по електронен път в Националния център по обществено здраве и анализи в срок до 30 април, съответно до 30 септември.</w:t>
      </w:r>
    </w:p>
    <w:p w:rsidR="00B076D1" w:rsidRDefault="006B68A7">
      <w:pPr>
        <w:spacing w:after="0" w:line="240" w:lineRule="auto"/>
        <w:ind w:firstLine="851"/>
        <w:divId w:val="1722748654"/>
        <w:rPr>
          <w:rFonts w:ascii="Times New Roman" w:eastAsia="Times New Roman" w:hAnsi="Times New Roman" w:cs="Times New Roman"/>
          <w:sz w:val="24"/>
          <w:szCs w:val="24"/>
        </w:rPr>
      </w:pPr>
      <w:r>
        <w:rPr>
          <w:rFonts w:ascii="Times New Roman" w:eastAsia="Times New Roman" w:hAnsi="Times New Roman" w:cs="Times New Roman"/>
          <w:sz w:val="24"/>
          <w:szCs w:val="24"/>
        </w:rPr>
        <w:t>(8) Националният център по обществено здраве и анализи обобщава информацията по ал. 7 и в срок до 15 юни, съответно до 15 ноември изпраща по електронен път обобщената информация в Министерството на здравеопазването.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696075822"/>
        <w:rPr>
          <w:rFonts w:ascii="Times New Roman" w:eastAsia="Times New Roman" w:hAnsi="Times New Roman" w:cs="Times New Roman"/>
          <w:sz w:val="24"/>
          <w:szCs w:val="24"/>
        </w:rPr>
      </w:pPr>
      <w:r>
        <w:rPr>
          <w:rFonts w:ascii="Times New Roman" w:eastAsia="Times New Roman" w:hAnsi="Times New Roman" w:cs="Times New Roman"/>
          <w:sz w:val="24"/>
          <w:szCs w:val="24"/>
        </w:rPr>
        <w:t>Чл. 45. (Изм. - ДВ, бр. 58 от 2019 г., изм. - ДВ, бр. 79 от 2021 г.) (1) Два пъти в годината в срок до 20 април и до 20 септември висшите училища обявяват на интернет страницата си предложенията си за места за специализанти, финансирани от държавата по неклинични специалности и специалности за лица с професионална квалификация "лекар по дентална медицина".</w:t>
      </w:r>
    </w:p>
    <w:p w:rsidR="00B076D1" w:rsidRDefault="006B68A7">
      <w:pPr>
        <w:spacing w:after="0" w:line="240" w:lineRule="auto"/>
        <w:ind w:firstLine="851"/>
        <w:divId w:val="104028521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биха желали да кандидатстват на място по ал. 1, заявяват това писмено във висшето училище в срок до 15 май, съответно до 15 октомври.</w:t>
      </w:r>
    </w:p>
    <w:p w:rsidR="00B076D1" w:rsidRDefault="006B68A7">
      <w:pPr>
        <w:spacing w:after="0" w:line="240" w:lineRule="auto"/>
        <w:ind w:firstLine="851"/>
        <w:divId w:val="1924101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срок до 31 май, съответно до 31 октомври висшите училища предоставят в Министерството на здравеопазването информация за местата по ал. 1, за които има заявен интерес от лица по ал. 2. </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004087322"/>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(Изм. - ДВ, бр. 79 от 2021 г.) (1) Регионалните здравни инспекции съвместно с районните колегии на съсловните организации проучват потребностите в областта от съответните специалисти и въз основа на информацията в регионалните регистри на членовете на съответната съсловна организация изготвят и представят по електронен път ежегодно до 15 юни в Националния център по обществено здраве и анализи анализ на състоянието на специалистите в областта на здравеопазването.</w:t>
      </w:r>
    </w:p>
    <w:p w:rsidR="00B076D1" w:rsidRDefault="006B68A7">
      <w:pPr>
        <w:spacing w:after="0" w:line="240" w:lineRule="auto"/>
        <w:ind w:firstLine="851"/>
        <w:divId w:val="1960799242"/>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Анализът по ал. 1 включва следната информация по специалности от номенклатурата на специалностите:</w:t>
      </w:r>
    </w:p>
    <w:p w:rsidR="00B076D1" w:rsidRDefault="006B68A7">
      <w:pPr>
        <w:spacing w:after="0" w:line="240" w:lineRule="auto"/>
        <w:ind w:firstLine="851"/>
        <w:divId w:val="1402823569"/>
        <w:rPr>
          <w:rFonts w:ascii="Times New Roman" w:eastAsia="Times New Roman" w:hAnsi="Times New Roman" w:cs="Times New Roman"/>
          <w:sz w:val="24"/>
          <w:szCs w:val="24"/>
        </w:rPr>
      </w:pPr>
      <w:r>
        <w:rPr>
          <w:rFonts w:ascii="Times New Roman" w:eastAsia="Times New Roman" w:hAnsi="Times New Roman" w:cs="Times New Roman"/>
          <w:sz w:val="24"/>
          <w:szCs w:val="24"/>
        </w:rPr>
        <w:t>1. брой на придобилите и упражняващите специалност и тяхната възраст;</w:t>
      </w:r>
    </w:p>
    <w:p w:rsidR="00B076D1" w:rsidRDefault="006B68A7">
      <w:pPr>
        <w:spacing w:after="0" w:line="240" w:lineRule="auto"/>
        <w:ind w:firstLine="851"/>
        <w:divId w:val="1643805283"/>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осигуреност на населението на областта със съответен вид специалисти;</w:t>
      </w:r>
    </w:p>
    <w:p w:rsidR="00B076D1" w:rsidRDefault="006B68A7">
      <w:pPr>
        <w:spacing w:after="0" w:line="240" w:lineRule="auto"/>
        <w:ind w:firstLine="851"/>
        <w:divId w:val="1681274835"/>
        <w:rPr>
          <w:rFonts w:ascii="Times New Roman" w:eastAsia="Times New Roman" w:hAnsi="Times New Roman" w:cs="Times New Roman"/>
          <w:sz w:val="24"/>
          <w:szCs w:val="24"/>
        </w:rPr>
      </w:pPr>
      <w:r>
        <w:rPr>
          <w:rFonts w:ascii="Times New Roman" w:eastAsia="Times New Roman" w:hAnsi="Times New Roman" w:cs="Times New Roman"/>
          <w:sz w:val="24"/>
          <w:szCs w:val="24"/>
        </w:rPr>
        <w:t>3. потребностите на населението от специалисти;</w:t>
      </w:r>
    </w:p>
    <w:p w:rsidR="00B076D1" w:rsidRDefault="006B68A7">
      <w:pPr>
        <w:spacing w:after="0" w:line="240" w:lineRule="auto"/>
        <w:ind w:firstLine="851"/>
        <w:divId w:val="1056702571"/>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прогноза за броя на упражняващите специалност и тяхната възраст и за потребностите от специалисти през следващите пет години.</w:t>
      </w:r>
    </w:p>
    <w:p w:rsidR="00B076D1" w:rsidRDefault="006B68A7">
      <w:pPr>
        <w:spacing w:after="0" w:line="240" w:lineRule="auto"/>
        <w:ind w:firstLine="851"/>
        <w:divId w:val="388041358"/>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Националният център по обществено здраве и анализи обобщава информацията от анализите на състоянието на специалистите в здравеопазването по ал. 1 и 2 по области и в срок до 30 септември предоставя на електронен носител обобщената информация в Министерството на здравеопазването.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513954556"/>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(Изм. - ДВ, бр. 58 от 2019 г., изм. - ДВ, бр. 79 от 2021 г.) (1) Местата за специализанти, финансирани от държавата, се определят в съответствие с целите и приоритетите на националната здравна стратегия съобразно информацията по чл. 44, ал. 8, чл. 45, ал. 3 и чл. 46, ал. 3 и броя на специализантите по съответната специалност съгласно регистъра на специализантите в системата на здравеопазването.</w:t>
      </w:r>
    </w:p>
    <w:p w:rsidR="00B076D1" w:rsidRDefault="006B68A7">
      <w:pPr>
        <w:spacing w:after="0" w:line="240" w:lineRule="auto"/>
        <w:ind w:firstLine="851"/>
        <w:divId w:val="48577671"/>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два пъти в годината в срок до 15 януари и до 15 август определя със заповед броя на местата за специализанти, финансирани от държавата за съответната календарна година. Местата се разпределят, както следва:</w:t>
      </w:r>
    </w:p>
    <w:p w:rsidR="00B076D1" w:rsidRDefault="006B68A7">
      <w:pPr>
        <w:spacing w:after="0" w:line="240" w:lineRule="auto"/>
        <w:ind w:firstLine="851"/>
        <w:divId w:val="26504080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клинични специалности:</w:t>
      </w:r>
    </w:p>
    <w:p w:rsidR="00B076D1" w:rsidRDefault="006B68A7">
      <w:pPr>
        <w:spacing w:after="0" w:line="240" w:lineRule="auto"/>
        <w:ind w:firstLine="851"/>
        <w:divId w:val="506134846"/>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специалности, по висши училища и по бази за обучение - за местата, които се заемат на основание срочен трудов договор по реда на чл. 11, ал. 1, т. 1;</w:t>
      </w:r>
    </w:p>
    <w:p w:rsidR="00B076D1" w:rsidRDefault="006B68A7">
      <w:pPr>
        <w:spacing w:after="0" w:line="240" w:lineRule="auto"/>
        <w:ind w:firstLine="851"/>
        <w:divId w:val="576481447"/>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специалности, по висши училища, по бази за обучение и по лечебни заведения по чл. 13, ал. 1 - за местата, които се заемат по реда на чл. 13;</w:t>
      </w:r>
    </w:p>
    <w:p w:rsidR="00B076D1" w:rsidRDefault="006B68A7">
      <w:pPr>
        <w:spacing w:after="0" w:line="240" w:lineRule="auto"/>
        <w:ind w:firstLine="851"/>
        <w:divId w:val="2748584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неклинични специалности и специалности за лица с професионална квалификация "лекар по дентална медицина" - по специалности, по висши училища и по бази за обучение.</w:t>
      </w:r>
    </w:p>
    <w:p w:rsidR="00B076D1" w:rsidRDefault="006B68A7">
      <w:pPr>
        <w:spacing w:after="0" w:line="240" w:lineRule="auto"/>
        <w:ind w:firstLine="851"/>
        <w:divId w:val="2081899677"/>
        <w:rPr>
          <w:rFonts w:ascii="Times New Roman" w:eastAsia="Times New Roman" w:hAnsi="Times New Roman" w:cs="Times New Roman"/>
          <w:sz w:val="24"/>
          <w:szCs w:val="24"/>
        </w:rPr>
      </w:pPr>
      <w:r>
        <w:rPr>
          <w:rFonts w:ascii="Times New Roman" w:eastAsia="Times New Roman" w:hAnsi="Times New Roman" w:cs="Times New Roman"/>
          <w:sz w:val="24"/>
          <w:szCs w:val="24"/>
        </w:rPr>
        <w:t>(3) За клиничните специалности държавата финансира обучението по чл. 40, ал. 1 и чл. 41, ал. 6 и осигурява средства по чл. 42б, а за неклиничните специалности и специалностите за лица с професионална квалификация "лекар по дентална медицина" се финансира обучението по чл. 40, ал. 1 и обучението по чл. 41, ал. 1.</w:t>
      </w:r>
    </w:p>
    <w:p w:rsidR="00B076D1" w:rsidRDefault="006B68A7">
      <w:pPr>
        <w:spacing w:after="0" w:line="240" w:lineRule="auto"/>
        <w:ind w:firstLine="851"/>
        <w:divId w:val="177655663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лечебно заведение по чл. 13, ал. 1, включено в заповедта по ал. 2, стане база за обучение, то преназначава своя служител - специализант, приет на място, финансирано от държавата, на срочен трудов договор на длъжност за специализант по чл. 11, ал. 1, т. 1, а на лечебното заведение се предоставят средства по чл. 42б, ал. 1.</w:t>
      </w:r>
    </w:p>
    <w:p w:rsidR="00B076D1" w:rsidRDefault="006B68A7">
      <w:pPr>
        <w:spacing w:after="0" w:line="240" w:lineRule="auto"/>
        <w:ind w:firstLine="851"/>
        <w:divId w:val="204945040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базата за обучение по ал. 2, т. 1, буква "б" престане да отговаря на условията за база за обучение по чл. 5, ал. 2, лечебното заведение по чл. 13, ал. 1 има право да сключи договор с друга база за обучение, която има договор с висшето училище, включено в заповедта по ал. 2, за продължаване на обучението на място, финансирано от държавата.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470710254"/>
        <w:rPr>
          <w:rFonts w:ascii="Times New Roman" w:eastAsia="Times New Roman" w:hAnsi="Times New Roman" w:cs="Times New Roman"/>
          <w:sz w:val="24"/>
          <w:szCs w:val="24"/>
        </w:rPr>
      </w:pPr>
      <w:r>
        <w:rPr>
          <w:rFonts w:ascii="Times New Roman" w:eastAsia="Times New Roman" w:hAnsi="Times New Roman" w:cs="Times New Roman"/>
          <w:sz w:val="24"/>
          <w:szCs w:val="24"/>
        </w:rPr>
        <w:t>Чл. 47а. (Нов - ДВ, бр. 79 от 2021 г.) На местата за специализанти, финансирани от държавата, могат да кандидатстват български граждани, граждани на държави - членки на Европейския съюз, на другите държави от Европейското икономическо пространство и на Швейцария, както и чужденците, на които е разрешено дългосрочно или постоянно пребиваване в Република България, лицата с предоставен статут на бежанец, хуманитарен статут или с предоставено право на убежище и чужденците от българска народност.</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376848768"/>
        <w:rPr>
          <w:rFonts w:ascii="Times New Roman" w:eastAsia="Times New Roman" w:hAnsi="Times New Roman" w:cs="Times New Roman"/>
          <w:sz w:val="24"/>
          <w:szCs w:val="24"/>
        </w:rPr>
      </w:pPr>
      <w:r>
        <w:rPr>
          <w:rFonts w:ascii="Times New Roman" w:eastAsia="Times New Roman" w:hAnsi="Times New Roman" w:cs="Times New Roman"/>
          <w:sz w:val="24"/>
          <w:szCs w:val="24"/>
        </w:rPr>
        <w:t>Чл. 47б. (Нов - ДВ, бр. 79 от 2021 г.) (1) Базите за обучение обявяват конкурси за заемането на местата по чл. 47, ал. 2, т. 1, буква "а" два пъти в годината в срок до 10 февруари и до 10 септември. В обявата се отбелязва, че местата са финансирани от държавата.</w:t>
      </w:r>
    </w:p>
    <w:p w:rsidR="00B076D1" w:rsidRDefault="006B68A7">
      <w:pPr>
        <w:spacing w:after="0" w:line="240" w:lineRule="auto"/>
        <w:ind w:firstLine="851"/>
        <w:divId w:val="901018571"/>
        <w:rPr>
          <w:rFonts w:ascii="Times New Roman" w:eastAsia="Times New Roman" w:hAnsi="Times New Roman" w:cs="Times New Roman"/>
          <w:sz w:val="24"/>
          <w:szCs w:val="24"/>
        </w:rPr>
      </w:pPr>
      <w:r>
        <w:rPr>
          <w:rFonts w:ascii="Times New Roman" w:eastAsia="Times New Roman" w:hAnsi="Times New Roman" w:cs="Times New Roman"/>
          <w:sz w:val="24"/>
          <w:szCs w:val="24"/>
        </w:rPr>
        <w:t>(2) Базите за обучение и лечебните заведения по чл. 13, ал. 1, включени в заповедта по чл. 47, ал. 2, организират приема на специализанти на места, финансирани от държавата, така, че обучението на специализантите да започне не по-късно от 31 март, съответно 31 октомври на календарната година, в която са издадени заповедите по чл. 47, ал. 2.</w:t>
      </w:r>
    </w:p>
    <w:p w:rsidR="00B076D1" w:rsidRDefault="006B68A7">
      <w:pPr>
        <w:spacing w:after="0" w:line="240" w:lineRule="auto"/>
        <w:ind w:firstLine="851"/>
        <w:divId w:val="173932788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местата по чл. 47, ал. 2, т. 1, буква "б" в договора по чл. 13, ал. 3 се посочва, че мястото е финансирано от държавата.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573153127"/>
        <w:rPr>
          <w:rFonts w:ascii="Times New Roman" w:eastAsia="Times New Roman" w:hAnsi="Times New Roman" w:cs="Times New Roman"/>
          <w:sz w:val="24"/>
          <w:szCs w:val="24"/>
        </w:rPr>
      </w:pPr>
      <w:r>
        <w:rPr>
          <w:rFonts w:ascii="Times New Roman" w:eastAsia="Times New Roman" w:hAnsi="Times New Roman" w:cs="Times New Roman"/>
          <w:sz w:val="24"/>
          <w:szCs w:val="24"/>
        </w:rPr>
        <w:t>Чл. 47в. (Нов - ДВ, бр. 79 от 2021 г.) (1) Висшите училища обявяват конкурс по чл. 18, ал. 1 и по чл. 22в, ал. 1 за местата по чл. 47, ал. 2, т. 2 два пъти в годината в срок до 10 февруари и до 10 септември.</w:t>
      </w:r>
    </w:p>
    <w:p w:rsidR="00B076D1" w:rsidRDefault="006B68A7">
      <w:pPr>
        <w:spacing w:after="0" w:line="240" w:lineRule="auto"/>
        <w:ind w:firstLine="851"/>
        <w:divId w:val="701712089"/>
        <w:rPr>
          <w:rFonts w:ascii="Times New Roman" w:eastAsia="Times New Roman" w:hAnsi="Times New Roman" w:cs="Times New Roman"/>
          <w:sz w:val="24"/>
          <w:szCs w:val="24"/>
        </w:rPr>
      </w:pPr>
      <w:r>
        <w:rPr>
          <w:rFonts w:ascii="Times New Roman" w:eastAsia="Times New Roman" w:hAnsi="Times New Roman" w:cs="Times New Roman"/>
          <w:sz w:val="24"/>
          <w:szCs w:val="24"/>
        </w:rPr>
        <w:t>(2) Кандидатите за заемане на място по ал. 1 подават заявление в съответното висше училище в срок до 25 февруари, съответно до 25 септември.</w:t>
      </w:r>
    </w:p>
    <w:p w:rsidR="00B076D1" w:rsidRDefault="006B68A7">
      <w:pPr>
        <w:spacing w:after="0" w:line="240" w:lineRule="auto"/>
        <w:ind w:firstLine="851"/>
        <w:divId w:val="68777078"/>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Висшето училище класира кандидатите по ал. 2 в срок до 10 март, съответно до 10 октомври и уведомява писмено класираните кандидати. Обучението на класираните кандидати започва не по-късно от 31 март, съответно от 31 октомври на календарната година, в която са издадени заповедите по чл. 47, ал. 2.</w:t>
      </w:r>
    </w:p>
    <w:p w:rsidR="00B076D1" w:rsidRDefault="006B68A7">
      <w:pPr>
        <w:spacing w:after="0" w:line="240" w:lineRule="auto"/>
        <w:ind w:firstLine="851"/>
        <w:divId w:val="1928808660"/>
        <w:rPr>
          <w:rFonts w:ascii="Times New Roman" w:eastAsia="Times New Roman" w:hAnsi="Times New Roman" w:cs="Times New Roman"/>
          <w:sz w:val="24"/>
          <w:szCs w:val="24"/>
        </w:rPr>
      </w:pPr>
      <w:r>
        <w:rPr>
          <w:rFonts w:ascii="Times New Roman" w:eastAsia="Times New Roman" w:hAnsi="Times New Roman" w:cs="Times New Roman"/>
          <w:sz w:val="24"/>
          <w:szCs w:val="24"/>
        </w:rPr>
        <w:t>(4) Висшите училища уведомяват писмено Министерството на здравеопазването за специализантите, заели местата, финансирани от държавата, в срок до 20 април, съответно до 20 ноември.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39462788"/>
        <w:rPr>
          <w:rFonts w:ascii="Times New Roman" w:eastAsia="Times New Roman" w:hAnsi="Times New Roman" w:cs="Times New Roman"/>
          <w:sz w:val="24"/>
          <w:szCs w:val="24"/>
        </w:rPr>
      </w:pPr>
      <w:r>
        <w:rPr>
          <w:rFonts w:ascii="Times New Roman" w:eastAsia="Times New Roman" w:hAnsi="Times New Roman" w:cs="Times New Roman"/>
          <w:sz w:val="24"/>
          <w:szCs w:val="24"/>
        </w:rPr>
        <w:t>Чл. 48. (Изм. - ДВ, бр. 79 от 2021 г.) Финансирането на обучението по чл. 40, ал. 1 и чл. 41, ал. 1 и 6, както и предоставянето на средства по чл. 42б за специализантите, приети на местата, финансирани от държавата, започва от датата на започване на обучението им за придобиване на специалност на място, финансирано от държавата.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99364858"/>
        <w:rPr>
          <w:rFonts w:ascii="Times New Roman" w:eastAsia="Times New Roman" w:hAnsi="Times New Roman" w:cs="Times New Roman"/>
          <w:sz w:val="24"/>
          <w:szCs w:val="24"/>
        </w:rPr>
      </w:pPr>
      <w:r>
        <w:rPr>
          <w:rFonts w:ascii="Times New Roman" w:eastAsia="Times New Roman" w:hAnsi="Times New Roman" w:cs="Times New Roman"/>
          <w:sz w:val="24"/>
          <w:szCs w:val="24"/>
        </w:rPr>
        <w:t>Чл. 48а. (1) (Нов - ДВ, бр. 58 от 2019 г., изм. - ДВ, бр. 54 от 2020 г., предишен текст на чл. 48а, изм. - ДВ, бр. 79 от 2021 г.) В случай че специализант, приет на място, финансирано от държавата, прекрати обучението си за придобиване на специалност, той възстановява на Министерството на здравеопазването изплатените за него до момента такси за обучение по чл. 40, ал. 1 и чл. 41, ал. 1 и 6.</w:t>
      </w:r>
    </w:p>
    <w:p w:rsidR="00B076D1" w:rsidRDefault="006B68A7">
      <w:pPr>
        <w:spacing w:after="0" w:line="240" w:lineRule="auto"/>
        <w:ind w:firstLine="851"/>
        <w:divId w:val="21836677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79 от 2021 г.) В случай че специализант, приет на място, финансирано от държавата, не приключи обучението си за придобиване на специалност с успешно полагане на държавния изпит за специалност в срока по чл. 12, ал. 3, той възстановява на Министерството на здравеопазването изплатените за него такси за обучение по чл. 40, ал. 1 и чл. 41, ал. 1 и 6.</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757244121"/>
        <w:rPr>
          <w:rFonts w:ascii="Times New Roman" w:eastAsia="Times New Roman" w:hAnsi="Times New Roman" w:cs="Times New Roman"/>
          <w:sz w:val="24"/>
          <w:szCs w:val="24"/>
        </w:rPr>
      </w:pPr>
      <w:r>
        <w:rPr>
          <w:rFonts w:ascii="Times New Roman" w:eastAsia="Times New Roman" w:hAnsi="Times New Roman" w:cs="Times New Roman"/>
          <w:sz w:val="24"/>
          <w:szCs w:val="24"/>
        </w:rPr>
        <w:t>Чл. 48б. (Нов - ДВ, бр. 54 от 2020 г., отм. - ДВ, бр. 79 от 2021 г.)</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67639396"/>
        <w:rPr>
          <w:rFonts w:ascii="Times New Roman" w:eastAsia="Times New Roman" w:hAnsi="Times New Roman" w:cs="Times New Roman"/>
          <w:sz w:val="24"/>
          <w:szCs w:val="24"/>
        </w:rPr>
      </w:pPr>
      <w:r>
        <w:rPr>
          <w:rFonts w:ascii="Times New Roman" w:eastAsia="Times New Roman" w:hAnsi="Times New Roman" w:cs="Times New Roman"/>
          <w:sz w:val="24"/>
          <w:szCs w:val="24"/>
        </w:rPr>
        <w:t>Чл. 48в. (Нов - ДВ, бр. 54 от 2020 г., изм. - ДВ, бр. 79 от 2021 г.) Разпоредбите на чл. 48а, ал. 1 и 2 не се прилагат в случай на настъпило заболяване или злополука на специализанта, които представляват пречка за осъществяване на дейностите по съответната специалност, а разпоредбата на чл. 48а, ал. 2 - и в случай на ползване от специализанта на отпуск поради бременност, раждане и отглеждане на дете до 2-годишна възраст.</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379014200"/>
        <w:rPr>
          <w:rFonts w:ascii="Times New Roman" w:eastAsia="Times New Roman" w:hAnsi="Times New Roman" w:cs="Times New Roman"/>
          <w:sz w:val="24"/>
          <w:szCs w:val="24"/>
        </w:rPr>
      </w:pPr>
      <w:r>
        <w:rPr>
          <w:rFonts w:ascii="Times New Roman" w:eastAsia="Times New Roman" w:hAnsi="Times New Roman" w:cs="Times New Roman"/>
          <w:sz w:val="24"/>
          <w:szCs w:val="24"/>
        </w:rPr>
        <w:t>Чл. 48г. (Нов - ДВ, бр. 58 от 2019 г., предишен чл. 48б - ДВ, бр. 54 от 2020 г., отм. - ДВ, бр. 79 от 2021 г.)</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ОЦЕНКА НА КАЧЕСТВОТО НА ОБУЧЕНИЕТО</w:t>
      </w:r>
    </w:p>
    <w:p w:rsidR="00B076D1" w:rsidRDefault="006B68A7">
      <w:pPr>
        <w:spacing w:after="0" w:line="240" w:lineRule="auto"/>
        <w:ind w:firstLine="851"/>
        <w:divId w:val="152509350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(1) Висшите училища, Военномедицинската академия, националните центрове по проблемите на общественото здраве и лечебните заведения - бази за обучение, осигуряват качеството на обучението за придобиване на специалност в системата на здравеопазването чрез вътрешна система за оценяване, поддържане и развитие на качеството на обучението, която включва и проучване на мнението на специализантите най-малко веднъж годишно.</w:t>
      </w:r>
    </w:p>
    <w:p w:rsidR="00B076D1" w:rsidRDefault="006B68A7">
      <w:pPr>
        <w:spacing w:after="0" w:line="240" w:lineRule="auto"/>
        <w:ind w:firstLine="851"/>
        <w:divId w:val="791747397"/>
        <w:rPr>
          <w:rFonts w:ascii="Times New Roman" w:eastAsia="Times New Roman" w:hAnsi="Times New Roman" w:cs="Times New Roman"/>
          <w:sz w:val="24"/>
          <w:szCs w:val="24"/>
        </w:rPr>
      </w:pPr>
      <w:r>
        <w:rPr>
          <w:rFonts w:ascii="Times New Roman" w:eastAsia="Times New Roman" w:hAnsi="Times New Roman" w:cs="Times New Roman"/>
          <w:sz w:val="24"/>
          <w:szCs w:val="24"/>
        </w:rPr>
        <w:t>(2) Целта на системата по ал. 1 е да поддържа, развива и контролира качеството на обучението за придобиване на специалност в системата на здравеопазването.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121946349"/>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Вътрешната система за оценяване, поддържане и развитие на качеството на обучението за придобиване на специалност в системата на здравеопазването включва най-малко:</w:t>
      </w:r>
    </w:p>
    <w:p w:rsidR="00B076D1" w:rsidRDefault="006B68A7">
      <w:pPr>
        <w:spacing w:after="0" w:line="240" w:lineRule="auto"/>
        <w:ind w:firstLine="851"/>
        <w:divId w:val="448546933"/>
        <w:rPr>
          <w:rFonts w:ascii="Times New Roman" w:eastAsia="Times New Roman" w:hAnsi="Times New Roman" w:cs="Times New Roman"/>
          <w:sz w:val="24"/>
          <w:szCs w:val="24"/>
        </w:rPr>
      </w:pPr>
      <w:r>
        <w:rPr>
          <w:rFonts w:ascii="Times New Roman" w:eastAsia="Times New Roman" w:hAnsi="Times New Roman" w:cs="Times New Roman"/>
          <w:sz w:val="24"/>
          <w:szCs w:val="24"/>
        </w:rPr>
        <w:t>1. за лечебните заведения и националните центрове по проблемите на общественото здраве - бази за обучение:</w:t>
      </w:r>
    </w:p>
    <w:p w:rsidR="00B076D1" w:rsidRDefault="006B68A7">
      <w:pPr>
        <w:spacing w:after="0" w:line="240" w:lineRule="auto"/>
        <w:ind w:firstLine="851"/>
        <w:divId w:val="157450644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разработване на вътрешни правила, с които се регламентират правата и задълженията на специализантите, на ръководителите на специализантите и на други участници в процеса на обучение;</w:t>
      </w:r>
    </w:p>
    <w:p w:rsidR="00B076D1" w:rsidRDefault="006B68A7">
      <w:pPr>
        <w:spacing w:after="0" w:line="240" w:lineRule="auto"/>
        <w:ind w:firstLine="851"/>
        <w:divId w:val="1304584819"/>
        <w:rPr>
          <w:rFonts w:ascii="Times New Roman" w:eastAsia="Times New Roman" w:hAnsi="Times New Roman" w:cs="Times New Roman"/>
          <w:sz w:val="24"/>
          <w:szCs w:val="24"/>
        </w:rPr>
      </w:pPr>
      <w:r>
        <w:rPr>
          <w:rFonts w:ascii="Times New Roman" w:eastAsia="Times New Roman" w:hAnsi="Times New Roman" w:cs="Times New Roman"/>
          <w:sz w:val="24"/>
          <w:szCs w:val="24"/>
        </w:rPr>
        <w:t>б) периодичен анализ на резултатите от участието на специализанта в изпълнението на предвидените в учебната програма операции, манипулации, изследвания и други практически дейности;</w:t>
      </w:r>
    </w:p>
    <w:p w:rsidR="00B076D1" w:rsidRDefault="006B68A7">
      <w:pPr>
        <w:spacing w:after="0" w:line="240" w:lineRule="auto"/>
        <w:ind w:firstLine="851"/>
        <w:divId w:val="2027439526"/>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провеждане на анкета сред персонала на структурата на базата за обучение (включващ лекари, медицински сестри и др.) относно комуникативните умения на специализанта и способността му за работа в екип най-малко веднъж годишно;</w:t>
      </w:r>
    </w:p>
    <w:p w:rsidR="00B076D1" w:rsidRDefault="006B68A7">
      <w:pPr>
        <w:spacing w:after="0" w:line="240" w:lineRule="auto"/>
        <w:ind w:firstLine="851"/>
        <w:divId w:val="545220265"/>
        <w:rPr>
          <w:rFonts w:ascii="Times New Roman" w:eastAsia="Times New Roman" w:hAnsi="Times New Roman" w:cs="Times New Roman"/>
          <w:sz w:val="24"/>
          <w:szCs w:val="24"/>
        </w:rPr>
      </w:pPr>
      <w:r>
        <w:rPr>
          <w:rFonts w:ascii="Times New Roman" w:eastAsia="Times New Roman" w:hAnsi="Times New Roman" w:cs="Times New Roman"/>
          <w:sz w:val="24"/>
          <w:szCs w:val="24"/>
        </w:rPr>
        <w:t>г) организиране на дейности за поддържане и повишаване квалификацията на ръководителите на специализантите;</w:t>
      </w:r>
    </w:p>
    <w:p w:rsidR="00B076D1" w:rsidRDefault="006B68A7">
      <w:pPr>
        <w:spacing w:after="0" w:line="240" w:lineRule="auto"/>
        <w:ind w:firstLine="851"/>
        <w:divId w:val="123814348"/>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провеждане на анкета сред специализантите най-малко веднъж годишно относно качеството на обучение за придобиване на специалност в системата на здравеопазването в базата за обучение;</w:t>
      </w:r>
    </w:p>
    <w:p w:rsidR="00B076D1" w:rsidRDefault="006B68A7">
      <w:pPr>
        <w:spacing w:after="0" w:line="240" w:lineRule="auto"/>
        <w:ind w:firstLine="851"/>
        <w:divId w:val="1224441335"/>
        <w:rPr>
          <w:rFonts w:ascii="Times New Roman" w:eastAsia="Times New Roman" w:hAnsi="Times New Roman" w:cs="Times New Roman"/>
          <w:sz w:val="24"/>
          <w:szCs w:val="24"/>
        </w:rPr>
      </w:pPr>
      <w:r>
        <w:rPr>
          <w:rFonts w:ascii="Times New Roman" w:eastAsia="Times New Roman" w:hAnsi="Times New Roman" w:cs="Times New Roman"/>
          <w:sz w:val="24"/>
          <w:szCs w:val="24"/>
        </w:rPr>
        <w:t>е) анализ на успеваемостта на държавен изпит за специалност на специализантите, обучавани в съответната база;</w:t>
      </w:r>
    </w:p>
    <w:p w:rsidR="00B076D1" w:rsidRDefault="006B68A7">
      <w:pPr>
        <w:spacing w:after="0" w:line="240" w:lineRule="auto"/>
        <w:ind w:firstLine="851"/>
        <w:divId w:val="468939328"/>
        <w:rPr>
          <w:rFonts w:ascii="Times New Roman" w:eastAsia="Times New Roman" w:hAnsi="Times New Roman" w:cs="Times New Roman"/>
          <w:sz w:val="24"/>
          <w:szCs w:val="24"/>
        </w:rPr>
      </w:pPr>
      <w:r>
        <w:rPr>
          <w:rFonts w:ascii="Times New Roman" w:eastAsia="Times New Roman" w:hAnsi="Times New Roman" w:cs="Times New Roman"/>
          <w:sz w:val="24"/>
          <w:szCs w:val="24"/>
        </w:rPr>
        <w:t>ж) огласяване на резултатите от проведени вътрешни и външни одити във връзка с обучението;</w:t>
      </w:r>
    </w:p>
    <w:p w:rsidR="00B076D1" w:rsidRDefault="006B68A7">
      <w:pPr>
        <w:spacing w:after="0" w:line="240" w:lineRule="auto"/>
        <w:ind w:firstLine="851"/>
        <w:divId w:val="92726919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висшите училища и Военномедицинската академия:</w:t>
      </w:r>
    </w:p>
    <w:p w:rsidR="00B076D1" w:rsidRDefault="006B68A7">
      <w:pPr>
        <w:spacing w:after="0" w:line="240" w:lineRule="auto"/>
        <w:ind w:firstLine="851"/>
        <w:divId w:val="1526485151"/>
        <w:rPr>
          <w:rFonts w:ascii="Times New Roman" w:eastAsia="Times New Roman" w:hAnsi="Times New Roman" w:cs="Times New Roman"/>
          <w:sz w:val="24"/>
          <w:szCs w:val="24"/>
        </w:rPr>
      </w:pPr>
      <w:r>
        <w:rPr>
          <w:rFonts w:ascii="Times New Roman" w:eastAsia="Times New Roman" w:hAnsi="Times New Roman" w:cs="Times New Roman"/>
          <w:sz w:val="24"/>
          <w:szCs w:val="24"/>
        </w:rPr>
        <w:t>а) организиране на дейности за поддържане и повишаване квалификацията на преподавателите на специализантите;</w:t>
      </w:r>
    </w:p>
    <w:p w:rsidR="00B076D1" w:rsidRDefault="006B68A7">
      <w:pPr>
        <w:spacing w:after="0" w:line="240" w:lineRule="auto"/>
        <w:ind w:firstLine="851"/>
        <w:divId w:val="198824503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провеждане на анкета сред специализантите най-малко веднъж годишно;</w:t>
      </w:r>
    </w:p>
    <w:p w:rsidR="00B076D1" w:rsidRDefault="006B68A7">
      <w:pPr>
        <w:spacing w:after="0" w:line="240" w:lineRule="auto"/>
        <w:ind w:firstLine="851"/>
        <w:divId w:val="90007566"/>
        <w:rPr>
          <w:rFonts w:ascii="Times New Roman" w:eastAsia="Times New Roman" w:hAnsi="Times New Roman" w:cs="Times New Roman"/>
          <w:sz w:val="24"/>
          <w:szCs w:val="24"/>
        </w:rPr>
      </w:pPr>
      <w:r>
        <w:rPr>
          <w:rFonts w:ascii="Times New Roman" w:eastAsia="Times New Roman" w:hAnsi="Times New Roman" w:cs="Times New Roman"/>
          <w:sz w:val="24"/>
          <w:szCs w:val="24"/>
        </w:rPr>
        <w:t>в) огласяване на резултатите от проведени вътрешни и външни одити във връзка с обучението.</w:t>
      </w:r>
    </w:p>
    <w:p w:rsidR="00B076D1" w:rsidRDefault="006B68A7">
      <w:pPr>
        <w:spacing w:after="0" w:line="240" w:lineRule="auto"/>
        <w:ind w:firstLine="851"/>
        <w:divId w:val="3405444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Конкретната система за поддържане на качеството, начинът ѝ на функциониране, както и редът за проучване на мнението на специализантите и начинът на оповестяване на резултатите от него се определят от висшето училище, Военномедицинската академия, националните центрове по проблемите на общественото здраве и лечебните заведения - бази за обучение.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p>
    <w:p w:rsidR="00B076D1" w:rsidRDefault="006B68A7">
      <w:pPr>
        <w:spacing w:after="0" w:line="240" w:lineRule="auto"/>
        <w:ind w:firstLine="851"/>
        <w:divId w:val="1522938103"/>
        <w:rPr>
          <w:rFonts w:ascii="Times New Roman" w:eastAsia="Times New Roman" w:hAnsi="Times New Roman" w:cs="Times New Roman"/>
          <w:sz w:val="24"/>
          <w:szCs w:val="24"/>
        </w:rPr>
      </w:pPr>
      <w:r>
        <w:rPr>
          <w:rFonts w:ascii="Times New Roman" w:eastAsia="Times New Roman" w:hAnsi="Times New Roman" w:cs="Times New Roman"/>
          <w:sz w:val="24"/>
          <w:szCs w:val="24"/>
        </w:rPr>
        <w:t>§ 1. (Нов - ДВ, бр. 54 от 2020 г.) По смисъла на тази наредба "специализант" е лице с придобита професионална квалификация, което се обучава по реда на тази наредба за придобиване на специалност от номенклатурата на специалностите в системата на здравеопазването.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B076D1" w:rsidRDefault="006B68A7">
      <w:pPr>
        <w:spacing w:after="0" w:line="240" w:lineRule="auto"/>
        <w:ind w:firstLine="851"/>
        <w:divId w:val="217864106"/>
        <w:rPr>
          <w:rFonts w:ascii="Times New Roman" w:eastAsia="Times New Roman" w:hAnsi="Times New Roman" w:cs="Times New Roman"/>
          <w:sz w:val="24"/>
          <w:szCs w:val="24"/>
        </w:rPr>
      </w:pPr>
      <w:r>
        <w:rPr>
          <w:rFonts w:ascii="Times New Roman" w:eastAsia="Times New Roman" w:hAnsi="Times New Roman" w:cs="Times New Roman"/>
          <w:sz w:val="24"/>
          <w:szCs w:val="24"/>
        </w:rPr>
        <w:t>§ 1а. (Предишен § 1 - ДВ, бр. 54 от 2020 г.) (1) Специализантите, които са приети по реда на отменената Наредба № 34 от 2006 г. за придобиване на специалност в системата на здравеопазването (ДВ, бр. 7 от 2007 г.), могат да:</w:t>
      </w:r>
    </w:p>
    <w:p w:rsidR="00B076D1" w:rsidRDefault="006B68A7">
      <w:pPr>
        <w:spacing w:after="0" w:line="240" w:lineRule="auto"/>
        <w:ind w:firstLine="851"/>
        <w:divId w:val="808010193"/>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продължат обучението си при условията, при които са приети, без да се прилагат по отношение на тях разпоредбите на чл. 11а от отменената Наредба № 34 от 2006 г. за придобиване на специалност в системата на здравеопазването;</w:t>
      </w:r>
    </w:p>
    <w:p w:rsidR="00B076D1" w:rsidRDefault="006B68A7">
      <w:pPr>
        <w:spacing w:after="0" w:line="240" w:lineRule="auto"/>
        <w:ind w:firstLine="851"/>
        <w:divId w:val="22800448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продължат обучението си по реда на тази наредба, като в тримесечен срок от влизането ѝ в сила сключат трудов договор на пълно работно време по реда на чл. 11, ал. 1 с база за обучение.</w:t>
      </w:r>
    </w:p>
    <w:p w:rsidR="00B076D1" w:rsidRDefault="006B68A7">
      <w:pPr>
        <w:spacing w:after="0" w:line="240" w:lineRule="auto"/>
        <w:ind w:firstLine="851"/>
        <w:divId w:val="61258887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т. 2 специализантът подава във висшето училище заявление за прекратяване на договора за обучение, сключен по реда на отменената Наредба № 34 от 2006 г. за придобиване на специалност в системата на здравеопазването.</w:t>
      </w:r>
    </w:p>
    <w:p w:rsidR="00B076D1" w:rsidRDefault="006B68A7">
      <w:pPr>
        <w:spacing w:after="0" w:line="240" w:lineRule="auto"/>
        <w:ind w:firstLine="851"/>
        <w:divId w:val="680668124"/>
        <w:rPr>
          <w:rFonts w:ascii="Times New Roman" w:eastAsia="Times New Roman" w:hAnsi="Times New Roman" w:cs="Times New Roman"/>
          <w:sz w:val="24"/>
          <w:szCs w:val="24"/>
        </w:rPr>
      </w:pPr>
      <w:r>
        <w:rPr>
          <w:rFonts w:ascii="Times New Roman" w:eastAsia="Times New Roman" w:hAnsi="Times New Roman" w:cs="Times New Roman"/>
          <w:sz w:val="24"/>
          <w:szCs w:val="24"/>
        </w:rPr>
        <w:t>(3) В 7-дневен срок от прекратяването на договора по ал. 2 висшите училища писмено уведомяват за това Министерството на здравеопазването.</w:t>
      </w:r>
    </w:p>
    <w:p w:rsidR="00B076D1" w:rsidRDefault="00B076D1">
      <w:pPr>
        <w:spacing w:after="0" w:line="240" w:lineRule="auto"/>
        <w:divId w:val="771046336"/>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216502903"/>
        <w:rPr>
          <w:rFonts w:ascii="Times New Roman" w:eastAsia="Times New Roman" w:hAnsi="Times New Roman" w:cs="Times New Roman"/>
          <w:sz w:val="24"/>
          <w:szCs w:val="24"/>
        </w:rPr>
      </w:pPr>
      <w:r>
        <w:rPr>
          <w:rFonts w:ascii="Times New Roman" w:eastAsia="Times New Roman" w:hAnsi="Times New Roman" w:cs="Times New Roman"/>
          <w:sz w:val="24"/>
          <w:szCs w:val="24"/>
        </w:rPr>
        <w:t>§ 1б. (Нов - ДВ, бр. 83 от 2015 г., предишен § 1а - ДВ, бр. 54 от 2020 г.) (1) Стойността на теоретичното и практическото обучение на специализантите, приети на места срещу заплащане и на места, финансирани от друг източник по реда на отменената Наредба № 34 от 2006 г. за придобиване на специалност в системата на здравеопазването по специалностите "Анестезиология и интензивно лечение", "Обща и клинична патология", "Педиатрия", "Спешна медицина", "Инфекциозни болести" и "Неонатология", се заплаща от бюджета на Министерството на здравеопазването, считано от 1 юни 2015 г. до завършване на обучението за придобиване на специалност, но за не повече от срока на обучението по чл. 12, ал. 8 от отменената Наредба № 34 от 2006 г. за придобиване на специалност в системата на здравеопазването.</w:t>
      </w:r>
    </w:p>
    <w:p w:rsidR="00B076D1" w:rsidRDefault="006B68A7">
      <w:pPr>
        <w:spacing w:after="0" w:line="240" w:lineRule="auto"/>
        <w:ind w:firstLine="851"/>
        <w:divId w:val="158865852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Министерството на здравеопазването сключва договори с висшите училища за предоставяне на средствата по ал. 1 въз основа на представена справка за проведеното обучение на специализантите по ал. 1.</w:t>
      </w:r>
    </w:p>
    <w:p w:rsidR="00B076D1" w:rsidRDefault="006B68A7">
      <w:pPr>
        <w:spacing w:after="0" w:line="240" w:lineRule="auto"/>
        <w:ind w:firstLine="851"/>
        <w:divId w:val="1003052049"/>
        <w:rPr>
          <w:rFonts w:ascii="Times New Roman" w:eastAsia="Times New Roman" w:hAnsi="Times New Roman" w:cs="Times New Roman"/>
          <w:sz w:val="24"/>
          <w:szCs w:val="24"/>
        </w:rPr>
      </w:pPr>
      <w:r>
        <w:rPr>
          <w:rFonts w:ascii="Times New Roman" w:eastAsia="Times New Roman" w:hAnsi="Times New Roman" w:cs="Times New Roman"/>
          <w:sz w:val="24"/>
          <w:szCs w:val="24"/>
        </w:rPr>
        <w:t>(3) Договорите за обучение за придобиване на специалност на специализантите по ал. 1 се привеждат в съответствие с разпоредбата на ал. 1 в едномесечен срок от влизането в сила на тази наредба.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695082020"/>
        <w:rPr>
          <w:rFonts w:ascii="Times New Roman" w:eastAsia="Times New Roman" w:hAnsi="Times New Roman" w:cs="Times New Roman"/>
          <w:sz w:val="24"/>
          <w:szCs w:val="24"/>
        </w:rPr>
      </w:pPr>
      <w:r>
        <w:rPr>
          <w:rFonts w:ascii="Times New Roman" w:eastAsia="Times New Roman" w:hAnsi="Times New Roman" w:cs="Times New Roman"/>
          <w:sz w:val="24"/>
          <w:szCs w:val="24"/>
        </w:rPr>
        <w:t>§ 2. Конкурсите за прием на специализанти, които са започнали към датата на влизане в сила на тази наредба, се довършват по досегашния ред.</w:t>
      </w:r>
    </w:p>
    <w:p w:rsidR="00B076D1" w:rsidRDefault="00B076D1">
      <w:pPr>
        <w:spacing w:after="0" w:line="240" w:lineRule="auto"/>
        <w:divId w:val="793406618"/>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115443750"/>
        <w:rPr>
          <w:rFonts w:ascii="Times New Roman" w:eastAsia="Times New Roman" w:hAnsi="Times New Roman" w:cs="Times New Roman"/>
          <w:sz w:val="24"/>
          <w:szCs w:val="24"/>
        </w:rPr>
      </w:pPr>
      <w:r>
        <w:rPr>
          <w:rFonts w:ascii="Times New Roman" w:eastAsia="Times New Roman" w:hAnsi="Times New Roman" w:cs="Times New Roman"/>
          <w:sz w:val="24"/>
          <w:szCs w:val="24"/>
        </w:rPr>
        <w:t>§ 3. До утвърждаването на учебните програми по реда на чл. 9 обучението се извършва съгласно утвърдените по реда на отменената Наредба № 34 от 2006 г. за придобиване на специалност в системата на здравеопазването учебни програми.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705179604"/>
        <w:rPr>
          <w:rFonts w:ascii="Times New Roman" w:eastAsia="Times New Roman" w:hAnsi="Times New Roman" w:cs="Times New Roman"/>
          <w:sz w:val="24"/>
          <w:szCs w:val="24"/>
        </w:rPr>
      </w:pPr>
      <w:r>
        <w:rPr>
          <w:rFonts w:ascii="Times New Roman" w:eastAsia="Times New Roman" w:hAnsi="Times New Roman" w:cs="Times New Roman"/>
          <w:sz w:val="24"/>
          <w:szCs w:val="24"/>
        </w:rPr>
        <w:t>§ 4. Лицата, придобили специалност, чието наименование е променено в номенклатурата на специалностите по чл. 1, ал. 2, се ползват с правата на специалист по специалност съответно посочена в приложение № 2.</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976691410"/>
        <w:rPr>
          <w:rFonts w:ascii="Times New Roman" w:eastAsia="Times New Roman" w:hAnsi="Times New Roman" w:cs="Times New Roman"/>
          <w:sz w:val="24"/>
          <w:szCs w:val="24"/>
        </w:rPr>
      </w:pPr>
      <w:r>
        <w:rPr>
          <w:rFonts w:ascii="Times New Roman" w:eastAsia="Times New Roman" w:hAnsi="Times New Roman" w:cs="Times New Roman"/>
          <w:sz w:val="24"/>
          <w:szCs w:val="24"/>
        </w:rPr>
        <w:t>§ 5. Лицата по § 3 от преходните и заключителните разпоредби от Закона за съсловната организация на медицинските сестри, акушерките и асоциираните медицински специалисти имат право да се обучават за придобиване на специалност в системата на здравеопазването по реда на тази наредба.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906768212"/>
        <w:rPr>
          <w:rFonts w:ascii="Times New Roman" w:eastAsia="Times New Roman" w:hAnsi="Times New Roman" w:cs="Times New Roman"/>
          <w:sz w:val="24"/>
          <w:szCs w:val="24"/>
        </w:rPr>
      </w:pPr>
      <w:r>
        <w:rPr>
          <w:rFonts w:ascii="Times New Roman" w:eastAsia="Times New Roman" w:hAnsi="Times New Roman" w:cs="Times New Roman"/>
          <w:sz w:val="24"/>
          <w:szCs w:val="24"/>
        </w:rPr>
        <w:t>§ 6. За свидетелство за призната специалност по смисъла на чл. 37 се признават издадените преди влизане в сила на наредбата документи за призната специалност и признати права на специалист:</w:t>
      </w:r>
    </w:p>
    <w:p w:rsidR="00B076D1" w:rsidRDefault="006B68A7">
      <w:pPr>
        <w:spacing w:after="0" w:line="240" w:lineRule="auto"/>
        <w:ind w:firstLine="851"/>
        <w:divId w:val="896627185"/>
        <w:rPr>
          <w:rFonts w:ascii="Times New Roman" w:eastAsia="Times New Roman" w:hAnsi="Times New Roman" w:cs="Times New Roman"/>
          <w:sz w:val="24"/>
          <w:szCs w:val="24"/>
        </w:rPr>
      </w:pPr>
      <w:r>
        <w:rPr>
          <w:rFonts w:ascii="Times New Roman" w:eastAsia="Times New Roman" w:hAnsi="Times New Roman" w:cs="Times New Roman"/>
          <w:sz w:val="24"/>
          <w:szCs w:val="24"/>
        </w:rPr>
        <w:t>1. диплома за първа специалност, издадена от ректора на медицинска академия съгласно отменената Наредба за следдипломна квалификация на висшите медицински кадри;</w:t>
      </w:r>
    </w:p>
    <w:p w:rsidR="00B076D1" w:rsidRDefault="006B68A7">
      <w:pPr>
        <w:spacing w:after="0" w:line="240" w:lineRule="auto"/>
        <w:ind w:firstLine="851"/>
        <w:divId w:val="1437484701"/>
        <w:rPr>
          <w:rFonts w:ascii="Times New Roman" w:eastAsia="Times New Roman" w:hAnsi="Times New Roman" w:cs="Times New Roman"/>
          <w:sz w:val="24"/>
          <w:szCs w:val="24"/>
        </w:rPr>
      </w:pPr>
      <w:r>
        <w:rPr>
          <w:rFonts w:ascii="Times New Roman" w:eastAsia="Times New Roman" w:hAnsi="Times New Roman" w:cs="Times New Roman"/>
          <w:sz w:val="24"/>
          <w:szCs w:val="24"/>
        </w:rPr>
        <w:t>2. свидетелство за втора специалност, издадено от ректора на медицинска академия съгласно отменената Наредба за следдипломна квалификация на висшите медицински кадри;</w:t>
      </w:r>
    </w:p>
    <w:p w:rsidR="00B076D1" w:rsidRDefault="006B68A7">
      <w:pPr>
        <w:spacing w:after="0" w:line="240" w:lineRule="auto"/>
        <w:ind w:firstLine="851"/>
        <w:divId w:val="383216694"/>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удостоверяващ легализиране на документи за получена в чужбина медицинска специалност, издаден от Министерството на народното здраве съгласувано с Комитета за наука, технически прогрес и висше образование съгласно отменената Наредба за следдипломна квалификация на висшите медицински кадри;</w:t>
      </w:r>
    </w:p>
    <w:p w:rsidR="00B076D1" w:rsidRDefault="006B68A7">
      <w:pPr>
        <w:spacing w:after="0" w:line="240" w:lineRule="auto"/>
        <w:ind w:firstLine="851"/>
        <w:divId w:val="46884292"/>
        <w:rPr>
          <w:rFonts w:ascii="Times New Roman" w:eastAsia="Times New Roman" w:hAnsi="Times New Roman" w:cs="Times New Roman"/>
          <w:sz w:val="24"/>
          <w:szCs w:val="24"/>
        </w:rPr>
      </w:pPr>
      <w:r>
        <w:rPr>
          <w:rFonts w:ascii="Times New Roman" w:eastAsia="Times New Roman" w:hAnsi="Times New Roman" w:cs="Times New Roman"/>
          <w:sz w:val="24"/>
          <w:szCs w:val="24"/>
        </w:rPr>
        <w:t>4. диплома за основна специалност, издадена от ректора на висш медицински институт съгласно отменената Наредба № 11 от 1994 г. за следдипломното обучение на специалистите с висше медицинско образование в системата на здравеопазването;</w:t>
      </w:r>
    </w:p>
    <w:p w:rsidR="00B076D1" w:rsidRDefault="006B68A7">
      <w:pPr>
        <w:spacing w:after="0" w:line="240" w:lineRule="auto"/>
        <w:ind w:firstLine="851"/>
        <w:divId w:val="1206530237"/>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свидетелство за призната специалност, издадено от ректор на висше училище или началника на Военномедицинската академия съгласно отменените Наредба № 47 от 1995 г. за следдипломно обучение на специалистите с висше образование в системата на здравеопазването, Наредба № 31 от 2001 г. за следдипломно обучение в системата на здравеопазването и Наредба № 34 от 2006 г. за придобиване на специалност в системата на здравеопазването.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126309940"/>
        <w:rPr>
          <w:rFonts w:ascii="Times New Roman" w:eastAsia="Times New Roman" w:hAnsi="Times New Roman" w:cs="Times New Roman"/>
          <w:sz w:val="24"/>
          <w:szCs w:val="24"/>
        </w:rPr>
      </w:pPr>
      <w:r>
        <w:rPr>
          <w:rFonts w:ascii="Times New Roman" w:eastAsia="Times New Roman" w:hAnsi="Times New Roman" w:cs="Times New Roman"/>
          <w:sz w:val="24"/>
          <w:szCs w:val="24"/>
        </w:rPr>
        <w:t>§ 7. (1) (Предишен текст на § 7 - ДВ, бр. 83 от 2015 г.) Лицата, придобили основна специалност преди влизане в сила на наредбата, както и придобилите специалност по реда на отменената Наредба № 34 от 2006 г. за придобиване на специалност в системата на здравеопазването могат да се обучават за придобиване на специалност по реда на тази наредба, като се зачита част от обучението им по признатата специалност при условия и по ред, определени от висшето училище и при спазване изискването на чл. 10.</w:t>
      </w:r>
    </w:p>
    <w:p w:rsidR="00B076D1" w:rsidRDefault="006B68A7">
      <w:pPr>
        <w:spacing w:after="0" w:line="240" w:lineRule="auto"/>
        <w:ind w:firstLine="851"/>
        <w:divId w:val="22572349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83 от 2015 г.) Лицата, провели част от обучението си за придобиване на специалност по реда на отменената Наредба № 34 от 2006 г. за придобиване на специалност в системата на здравеопазването, могат да се обучават за придобиване на същата специалност по реда на тази наредба, като се зачита преминатото обучение по реда на отменената Наредба № 34 при условия и по ред, определени от висшето училище.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34370196"/>
        <w:rPr>
          <w:rFonts w:ascii="Times New Roman" w:eastAsia="Times New Roman" w:hAnsi="Times New Roman" w:cs="Times New Roman"/>
          <w:sz w:val="24"/>
          <w:szCs w:val="24"/>
        </w:rPr>
      </w:pPr>
      <w:r>
        <w:rPr>
          <w:rFonts w:ascii="Times New Roman" w:eastAsia="Times New Roman" w:hAnsi="Times New Roman" w:cs="Times New Roman"/>
          <w:sz w:val="24"/>
          <w:szCs w:val="24"/>
        </w:rPr>
        <w:t>§ 8. Специализантите, които към влизането в сила на тази наредба не са придобили специалност при условията на § 5, т. 1 от преходните и заключителните разпоредби на отменената Наредба № 34 от 2006 г. за придобиване на специалност в системата на здравеопазването, се допускат до държавен изпит след изпълнение на актуализирани индивидуални учебни планове по реда на тази наредба в съответствие с утвърдените по реда на чл. 9, ал. 1 и § 3 учебни програми. В свидетелствата им за призната специалност се вписва наименованието на специалността от номенклатурата по чл. 1, ал. 2.</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438261461"/>
        <w:rPr>
          <w:rFonts w:ascii="Times New Roman" w:eastAsia="Times New Roman" w:hAnsi="Times New Roman" w:cs="Times New Roman"/>
          <w:sz w:val="24"/>
          <w:szCs w:val="24"/>
        </w:rPr>
      </w:pPr>
      <w:r>
        <w:rPr>
          <w:rFonts w:ascii="Times New Roman" w:eastAsia="Times New Roman" w:hAnsi="Times New Roman" w:cs="Times New Roman"/>
          <w:sz w:val="24"/>
          <w:szCs w:val="24"/>
        </w:rPr>
        <w:t>§ 9. (1) В едномесечен срок от влизане в сила на наредбата министърът на здравеопазването определя със заповед броя на местата за специализанти, разпределени по специалности и по висши училища, за които държавата ще финансира таксата за обучението по чл. 40, ал. 1 и/или чл. 41, ал. 1 за 2015 г. въз основа на информацията от анализите на състоянието на специалистите в областта на здравеопазването, предоставени по реда на чл. 18б, ал. 2 от отменената Наредба № 34 от 2006 г. за придобиване на специалност в системата на здравеопазването.</w:t>
      </w:r>
    </w:p>
    <w:p w:rsidR="00B076D1" w:rsidRDefault="006B68A7">
      <w:pPr>
        <w:spacing w:after="0" w:line="240" w:lineRule="auto"/>
        <w:ind w:firstLine="851"/>
        <w:divId w:val="1446579770"/>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по чл. 46, ал. 1 могат да кандидатстват във висшето училище, което ги е регистрирало по реда на чл. 46 за финансиране на обучението им, в тримесечен срок от издаване на заповедта по ал. 1.</w:t>
      </w:r>
    </w:p>
    <w:p w:rsidR="00B076D1" w:rsidRDefault="006B68A7">
      <w:pPr>
        <w:spacing w:after="0" w:line="240" w:lineRule="auto"/>
        <w:ind w:firstLine="851"/>
        <w:divId w:val="1352411308"/>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Висшето училище класира кандидатите в едномесечен срок от изтичане на срока по ал. 2 в съответствие с изискванията на чл. 47 и уведомява писмено класираните кандидати. Класирането се публикува и на интернет страницата на висшето училище.</w:t>
      </w:r>
    </w:p>
    <w:p w:rsidR="00B076D1" w:rsidRDefault="006B68A7">
      <w:pPr>
        <w:spacing w:after="0" w:line="240" w:lineRule="auto"/>
        <w:ind w:firstLine="851"/>
        <w:divId w:val="1414935989"/>
        <w:rPr>
          <w:rFonts w:ascii="Times New Roman" w:eastAsia="Times New Roman" w:hAnsi="Times New Roman" w:cs="Times New Roman"/>
          <w:sz w:val="24"/>
          <w:szCs w:val="24"/>
        </w:rPr>
      </w:pPr>
      <w:r>
        <w:rPr>
          <w:rFonts w:ascii="Times New Roman" w:eastAsia="Times New Roman" w:hAnsi="Times New Roman" w:cs="Times New Roman"/>
          <w:sz w:val="24"/>
          <w:szCs w:val="24"/>
        </w:rPr>
        <w:t>(4) Висшите училища изпращат в Министерството на здравеопазването на хартиен и електронен носител данните на класираните кандидати в 7-дневен срок от класирането.</w:t>
      </w:r>
    </w:p>
    <w:p w:rsidR="00B076D1" w:rsidRDefault="006B68A7">
      <w:pPr>
        <w:spacing w:after="0" w:line="240" w:lineRule="auto"/>
        <w:ind w:firstLine="851"/>
        <w:divId w:val="1772168158"/>
        <w:rPr>
          <w:rFonts w:ascii="Times New Roman" w:eastAsia="Times New Roman" w:hAnsi="Times New Roman" w:cs="Times New Roman"/>
          <w:sz w:val="24"/>
          <w:szCs w:val="24"/>
        </w:rPr>
      </w:pPr>
      <w:r>
        <w:rPr>
          <w:rFonts w:ascii="Times New Roman" w:eastAsia="Times New Roman" w:hAnsi="Times New Roman" w:cs="Times New Roman"/>
          <w:sz w:val="24"/>
          <w:szCs w:val="24"/>
        </w:rPr>
        <w:t>(5) Финансирането на обучението по чл. 40, ал. 1 и/или чл. 41, ал. 1 на класираните кандидати започва от датата на класирането по ал. 3.</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266619903"/>
        <w:rPr>
          <w:rFonts w:ascii="Times New Roman" w:eastAsia="Times New Roman" w:hAnsi="Times New Roman" w:cs="Times New Roman"/>
          <w:sz w:val="24"/>
          <w:szCs w:val="24"/>
        </w:rPr>
      </w:pPr>
      <w:r>
        <w:rPr>
          <w:rFonts w:ascii="Times New Roman" w:eastAsia="Times New Roman" w:hAnsi="Times New Roman" w:cs="Times New Roman"/>
          <w:sz w:val="24"/>
          <w:szCs w:val="24"/>
        </w:rPr>
        <w:t>§ 10. Наредбата се издава на основание чл. 181, ал. 1 от Закона за здравето и отменя Наредба № 34 от 2006 г. за придобиване на специалност в системата на здравеопазването (ДВ, бр. 7 от 2007 г.).</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22875095"/>
        <w:rPr>
          <w:rFonts w:ascii="Times New Roman" w:eastAsia="Times New Roman" w:hAnsi="Times New Roman" w:cs="Times New Roman"/>
          <w:sz w:val="24"/>
          <w:szCs w:val="24"/>
        </w:rPr>
      </w:pPr>
      <w:r>
        <w:rPr>
          <w:rFonts w:ascii="Times New Roman" w:eastAsia="Times New Roman" w:hAnsi="Times New Roman" w:cs="Times New Roman"/>
          <w:sz w:val="24"/>
          <w:szCs w:val="24"/>
        </w:rPr>
        <w:t>§ 11. Наредбата е съгласувана с министъра на образованието и науката и с министъра на финансите.</w:t>
      </w:r>
    </w:p>
    <w:p w:rsidR="00B076D1" w:rsidRDefault="00B076D1">
      <w:pPr>
        <w:spacing w:after="0" w:line="240" w:lineRule="auto"/>
        <w:divId w:val="808673323"/>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НАРЕДБА ЗА ИЗМЕНЕНИЕ И ДОПЪЛНЕНИЕ НА НАРЕДБА № 1 ОТ 2015 Г. ЗА ПРИДОБИВАНЕ НА СПЕЦИАЛНОСТ В СИСТЕМАТА НА ЗДРАВЕОПАЗВАНЕТО</w:t>
      </w:r>
      <w:r>
        <w:rPr>
          <w:rFonts w:ascii="Times New Roman" w:hAnsi="Times New Roman" w:cs="Times New Roman"/>
          <w:b/>
          <w:bCs/>
          <w:sz w:val="24"/>
          <w:szCs w:val="24"/>
        </w:rPr>
        <w:br/>
        <w:t>Преходни и Заключителни разпоредби</w:t>
      </w:r>
    </w:p>
    <w:p w:rsidR="00B076D1" w:rsidRDefault="006B68A7">
      <w:pPr>
        <w:spacing w:after="0" w:line="240" w:lineRule="auto"/>
        <w:ind w:firstLine="851"/>
        <w:divId w:val="201556712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2015 Г.)</w:t>
      </w:r>
    </w:p>
    <w:p w:rsidR="00B076D1" w:rsidRDefault="00B076D1">
      <w:pPr>
        <w:spacing w:after="0" w:line="240" w:lineRule="auto"/>
        <w:divId w:val="1226988701"/>
        <w:rPr>
          <w:rFonts w:ascii="Times New Roman" w:eastAsia="Times New Roman" w:hAnsi="Times New Roman" w:cs="Times New Roman"/>
          <w:sz w:val="24"/>
          <w:szCs w:val="24"/>
        </w:rPr>
      </w:pPr>
    </w:p>
    <w:p w:rsidR="00B076D1" w:rsidRDefault="006B68A7">
      <w:pPr>
        <w:spacing w:after="0" w:line="240" w:lineRule="auto"/>
        <w:ind w:firstLine="851"/>
        <w:divId w:val="443035336"/>
        <w:rPr>
          <w:rFonts w:ascii="Times New Roman" w:eastAsia="Times New Roman" w:hAnsi="Times New Roman" w:cs="Times New Roman"/>
          <w:sz w:val="24"/>
          <w:szCs w:val="24"/>
        </w:rPr>
      </w:pPr>
      <w:r>
        <w:rPr>
          <w:rFonts w:ascii="Times New Roman" w:eastAsia="Times New Roman" w:hAnsi="Times New Roman" w:cs="Times New Roman"/>
          <w:sz w:val="24"/>
          <w:szCs w:val="24"/>
        </w:rPr>
        <w:t>§ 16. Специализантите, които към момента на влизане в сила на тази наредба се обучават за придобиване на специалност "Обща медицина" или за придобиване на специалности за лица с професионална квалификация "лекар по дентална медицина", довършват обучението си по реда и при условията, при които са приети.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НАРЕДБА ЗА ИЗМЕНЕНИЕ И ДОПЪЛНЕНИЕ НА НАРЕДБА № 1 ОТ 2015 Г. ЗА ПРИДОБИВАНЕ НА СПЕЦИАЛНОСТ В СИСТЕМАТА НА ЗДРАВЕОПАЗВАНЕТО</w:t>
      </w:r>
      <w:r>
        <w:rPr>
          <w:rFonts w:ascii="Times New Roman" w:hAnsi="Times New Roman" w:cs="Times New Roman"/>
          <w:b/>
          <w:bCs/>
          <w:sz w:val="24"/>
          <w:szCs w:val="24"/>
        </w:rPr>
        <w:br/>
        <w:t>Преходни и Заключителни разпоредби</w:t>
      </w:r>
    </w:p>
    <w:p w:rsidR="00B076D1" w:rsidRDefault="006B68A7">
      <w:pPr>
        <w:spacing w:after="0" w:line="240" w:lineRule="auto"/>
        <w:ind w:firstLine="851"/>
        <w:divId w:val="20737819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2019 Г.)</w:t>
      </w:r>
    </w:p>
    <w:p w:rsidR="00B076D1" w:rsidRDefault="00B076D1">
      <w:pPr>
        <w:spacing w:after="0" w:line="240" w:lineRule="auto"/>
        <w:divId w:val="2068456765"/>
        <w:rPr>
          <w:rFonts w:ascii="Times New Roman" w:eastAsia="Times New Roman" w:hAnsi="Times New Roman" w:cs="Times New Roman"/>
          <w:sz w:val="24"/>
          <w:szCs w:val="24"/>
        </w:rPr>
      </w:pPr>
    </w:p>
    <w:p w:rsidR="00B076D1" w:rsidRDefault="006B68A7">
      <w:pPr>
        <w:spacing w:after="0" w:line="240" w:lineRule="auto"/>
        <w:ind w:firstLine="851"/>
        <w:divId w:val="780493947"/>
        <w:rPr>
          <w:rFonts w:ascii="Times New Roman" w:eastAsia="Times New Roman" w:hAnsi="Times New Roman" w:cs="Times New Roman"/>
          <w:sz w:val="24"/>
          <w:szCs w:val="24"/>
        </w:rPr>
      </w:pPr>
      <w:r>
        <w:rPr>
          <w:rFonts w:ascii="Times New Roman" w:eastAsia="Times New Roman" w:hAnsi="Times New Roman" w:cs="Times New Roman"/>
          <w:sz w:val="24"/>
          <w:szCs w:val="24"/>
        </w:rPr>
        <w:t>§ 23. (1) Специализантите, които към момента на влизане в сила на тази наредба се обучават за придобиване на клинична специалност и са класирани на места по чл. 45, довършват обучението си по реда и при условията, при които са приети.</w:t>
      </w:r>
    </w:p>
    <w:p w:rsidR="00B076D1" w:rsidRDefault="006B68A7">
      <w:pPr>
        <w:spacing w:after="0" w:line="240" w:lineRule="auto"/>
        <w:ind w:firstLine="851"/>
        <w:divId w:val="1790977230"/>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Специализантите, които към момента на влизане в сила на тази наредба се обучават за придобиване на специалност "Обща медицина", могат да:</w:t>
      </w:r>
    </w:p>
    <w:p w:rsidR="00B076D1" w:rsidRDefault="006B68A7">
      <w:pPr>
        <w:spacing w:after="0" w:line="240" w:lineRule="auto"/>
        <w:ind w:firstLine="851"/>
        <w:divId w:val="314646423"/>
        <w:rPr>
          <w:rFonts w:ascii="Times New Roman" w:eastAsia="Times New Roman" w:hAnsi="Times New Roman" w:cs="Times New Roman"/>
          <w:sz w:val="24"/>
          <w:szCs w:val="24"/>
        </w:rPr>
      </w:pPr>
      <w:r>
        <w:rPr>
          <w:rFonts w:ascii="Times New Roman" w:eastAsia="Times New Roman" w:hAnsi="Times New Roman" w:cs="Times New Roman"/>
          <w:sz w:val="24"/>
          <w:szCs w:val="24"/>
        </w:rPr>
        <w:t>1. довършат обучението си по реда и при условията, при които са приети;</w:t>
      </w:r>
    </w:p>
    <w:p w:rsidR="00B076D1" w:rsidRDefault="006B68A7">
      <w:pPr>
        <w:spacing w:after="0" w:line="240" w:lineRule="auto"/>
        <w:ind w:firstLine="851"/>
        <w:divId w:val="1886940777"/>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продължат обучението си по реда на тази наредба, като сключат договор по чл. 11, ал. 1, т. 1 и в 7-дневен срок от сключването на договора подадат във висшето училище, което ги е регистрирало, заявление за прекратяване на обучението въз основа на заповед на ректора; в 14-дневен срок от прекратяване на обучението въз основа на заповед на ректора висшето училище писмено уведомява за това Министерството на здравеопазването.</w:t>
      </w:r>
    </w:p>
    <w:p w:rsidR="00B076D1" w:rsidRDefault="006B68A7">
      <w:pPr>
        <w:spacing w:after="0" w:line="240" w:lineRule="auto"/>
        <w:ind w:firstLine="851"/>
        <w:divId w:val="1361011749"/>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Специализантите, които към момента на влизане в сила на тази наредба се обучават за придобиване на специалности за лица с професионална квалификация "лекар по дентална медицина", довършват обучението си по реда и при условията, при които са приети.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848561688"/>
        <w:rPr>
          <w:rFonts w:ascii="Times New Roman" w:eastAsia="Times New Roman" w:hAnsi="Times New Roman" w:cs="Times New Roman"/>
          <w:sz w:val="24"/>
          <w:szCs w:val="24"/>
        </w:rPr>
      </w:pPr>
      <w:r>
        <w:rPr>
          <w:rFonts w:ascii="Times New Roman" w:eastAsia="Times New Roman" w:hAnsi="Times New Roman" w:cs="Times New Roman"/>
          <w:sz w:val="24"/>
          <w:szCs w:val="24"/>
        </w:rPr>
        <w:t>§ 24. (1) В 20-дневен срок от влизане в сила на наредбата ръководителите на базите за обучение, които желаят да заявят места, финансирани от държавата за 2019 г. и 2020 г., представят на директорите на регионалните здравни инспекции информацията по чл. 44, ал. 1.</w:t>
      </w:r>
    </w:p>
    <w:p w:rsidR="00B076D1" w:rsidRDefault="006B68A7">
      <w:pPr>
        <w:spacing w:after="0" w:line="240" w:lineRule="auto"/>
        <w:ind w:firstLine="851"/>
        <w:divId w:val="1667517651"/>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Регионалните здравни инспекции предоставят в Националния център по обществено здраве и анализи информацията по ал. 1 и по чл. 44, ал. 4, т. 1 - 4 в 10-дневен срок от изтичане на срока по ал. 1.</w:t>
      </w:r>
    </w:p>
    <w:p w:rsidR="00B076D1" w:rsidRDefault="006B68A7">
      <w:pPr>
        <w:spacing w:after="0" w:line="240" w:lineRule="auto"/>
        <w:ind w:firstLine="851"/>
        <w:divId w:val="1769427502"/>
        <w:rPr>
          <w:rFonts w:ascii="Times New Roman" w:eastAsia="Times New Roman" w:hAnsi="Times New Roman" w:cs="Times New Roman"/>
          <w:sz w:val="24"/>
          <w:szCs w:val="24"/>
        </w:rPr>
      </w:pPr>
      <w:r>
        <w:rPr>
          <w:rFonts w:ascii="Times New Roman" w:eastAsia="Times New Roman" w:hAnsi="Times New Roman" w:cs="Times New Roman"/>
          <w:sz w:val="24"/>
          <w:szCs w:val="24"/>
        </w:rPr>
        <w:t>(3) В 20-дневен срок от получаването на информацията по ал. 2 Националният център по обществено здраве и анализи я обобщава и я предоставя в Министерството на здравеопазването.</w:t>
      </w:r>
    </w:p>
    <w:p w:rsidR="00B076D1" w:rsidRDefault="006B68A7">
      <w:pPr>
        <w:spacing w:after="0" w:line="240" w:lineRule="auto"/>
        <w:ind w:firstLine="851"/>
        <w:divId w:val="1116947586"/>
        <w:rPr>
          <w:rFonts w:ascii="Times New Roman" w:eastAsia="Times New Roman" w:hAnsi="Times New Roman" w:cs="Times New Roman"/>
          <w:sz w:val="24"/>
          <w:szCs w:val="24"/>
        </w:rPr>
      </w:pPr>
      <w:r>
        <w:rPr>
          <w:rFonts w:ascii="Times New Roman" w:eastAsia="Times New Roman" w:hAnsi="Times New Roman" w:cs="Times New Roman"/>
          <w:sz w:val="24"/>
          <w:szCs w:val="24"/>
        </w:rPr>
        <w:t>(4) В 15-дневен срок от получаване на обобщената информация по ал. 3 министърът на здравеопазването определя със заповед броя на местата за специализанти по клинични специалности за 2019 г. и 2020 г., разпределени по специалности и по бази за обучение, за които държавата ще финансира обучението по чл. 40, ал. 1 и ще заплаща субсидия по чл. 42б.</w:t>
      </w:r>
    </w:p>
    <w:p w:rsidR="00B076D1" w:rsidRDefault="006B68A7">
      <w:pPr>
        <w:spacing w:after="0" w:line="240" w:lineRule="auto"/>
        <w:ind w:firstLine="851"/>
        <w:divId w:val="1337612601"/>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Местата по ал. 4 се обявяват по реда на чл. 17 и се заемат по реда на чл. 11, ал. 1, т. 1 от датата на заповедта по ал. 4 до 31.12.2020 г., като в обявата задължително се отбелязва, че местата са финансирани от държавата.</w:t>
      </w:r>
    </w:p>
    <w:p w:rsidR="00B076D1" w:rsidRDefault="006B68A7">
      <w:pPr>
        <w:spacing w:after="0" w:line="240" w:lineRule="auto"/>
        <w:ind w:firstLine="851"/>
        <w:divId w:val="668972"/>
        <w:rPr>
          <w:rFonts w:ascii="Times New Roman" w:eastAsia="Times New Roman" w:hAnsi="Times New Roman" w:cs="Times New Roman"/>
          <w:sz w:val="24"/>
          <w:szCs w:val="24"/>
        </w:rPr>
      </w:pPr>
      <w:r>
        <w:rPr>
          <w:rFonts w:ascii="Times New Roman" w:eastAsia="Times New Roman" w:hAnsi="Times New Roman" w:cs="Times New Roman"/>
          <w:sz w:val="24"/>
          <w:szCs w:val="24"/>
        </w:rPr>
        <w:t>(6) Финансирането на обучението по чл. 40, ал. 1 и изплащането на субсидия по чл. 42б за специализантите, приети на местата по ал. 4, започва от датата на започване на обучението им за придобиване на специалност по реда на ал. 4.</w:t>
      </w:r>
    </w:p>
    <w:p w:rsidR="00B076D1" w:rsidRDefault="006B68A7">
      <w:pPr>
        <w:spacing w:after="0" w:line="240" w:lineRule="auto"/>
        <w:ind w:firstLine="851"/>
        <w:divId w:val="1866556514"/>
        <w:rPr>
          <w:rFonts w:ascii="Times New Roman" w:eastAsia="Times New Roman" w:hAnsi="Times New Roman" w:cs="Times New Roman"/>
          <w:sz w:val="24"/>
          <w:szCs w:val="24"/>
        </w:rPr>
      </w:pPr>
      <w:r>
        <w:rPr>
          <w:rFonts w:ascii="Times New Roman" w:eastAsia="Times New Roman" w:hAnsi="Times New Roman" w:cs="Times New Roman"/>
          <w:sz w:val="24"/>
          <w:szCs w:val="24"/>
        </w:rPr>
        <w:t>(7) Първият списък с лечебни заведения, области и общини по чл. 48б се изготвя до 31.12.2020 г.</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040008262"/>
        <w:rPr>
          <w:rFonts w:ascii="Times New Roman" w:eastAsia="Times New Roman" w:hAnsi="Times New Roman" w:cs="Times New Roman"/>
          <w:sz w:val="24"/>
          <w:szCs w:val="24"/>
        </w:rPr>
      </w:pPr>
      <w:r>
        <w:rPr>
          <w:rFonts w:ascii="Times New Roman" w:eastAsia="Times New Roman" w:hAnsi="Times New Roman" w:cs="Times New Roman"/>
          <w:sz w:val="24"/>
          <w:szCs w:val="24"/>
        </w:rPr>
        <w:t>§ 25. (1) Специализантите, приети на места срещу заплащане по реда на отменената Наредба № 34 от 2006 г. за придобиване на специалност в системата на здравеопазването, които продължават обучението си по реда на § 1, ал. 1, т. 1 от преходните и заключителните разпоредби на Наредба № 1 от 2015 г. за придобиване на специалност в системата на здравеопазването, могат да продължат обучението си на места, финансирани от друг източник, като подадат заявление до висшето училище, в което са записани за обучение за придобиване на специалност.</w:t>
      </w:r>
    </w:p>
    <w:p w:rsidR="00B076D1" w:rsidRDefault="006B68A7">
      <w:pPr>
        <w:spacing w:after="0" w:line="240" w:lineRule="auto"/>
        <w:ind w:firstLine="851"/>
        <w:divId w:val="1528443837"/>
        <w:rPr>
          <w:rFonts w:ascii="Times New Roman" w:eastAsia="Times New Roman" w:hAnsi="Times New Roman" w:cs="Times New Roman"/>
          <w:sz w:val="24"/>
          <w:szCs w:val="24"/>
        </w:rPr>
      </w:pPr>
      <w:r>
        <w:rPr>
          <w:rFonts w:ascii="Times New Roman" w:eastAsia="Times New Roman" w:hAnsi="Times New Roman" w:cs="Times New Roman"/>
          <w:sz w:val="24"/>
          <w:szCs w:val="24"/>
        </w:rPr>
        <w:t>(2) В 7-дневен срок от подаване на заявлението по ал. 1 висшето училище организира сключване на анекс към договора за обучение за промяна на вида на мястото, заемано от специализанта.</w:t>
      </w:r>
    </w:p>
    <w:p w:rsidR="00B076D1" w:rsidRDefault="006B68A7">
      <w:pPr>
        <w:spacing w:after="0" w:line="240" w:lineRule="auto"/>
        <w:ind w:firstLine="851"/>
        <w:divId w:val="1688943679"/>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приключване на финансирането на обучението от друг източник специализантите продължават обучението си на места срещу заплащане.</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621769813"/>
        <w:rPr>
          <w:rFonts w:ascii="Times New Roman" w:eastAsia="Times New Roman" w:hAnsi="Times New Roman" w:cs="Times New Roman"/>
          <w:sz w:val="24"/>
          <w:szCs w:val="24"/>
        </w:rPr>
      </w:pPr>
      <w:r>
        <w:rPr>
          <w:rFonts w:ascii="Times New Roman" w:eastAsia="Times New Roman" w:hAnsi="Times New Roman" w:cs="Times New Roman"/>
          <w:sz w:val="24"/>
          <w:szCs w:val="24"/>
        </w:rPr>
        <w:t>§ 26. (1) Обучението за придобиване на специалност на специализантите по § 8 от преходните и заключителните разпоредби на Наредба № 1 от 2015 г. за придобиване на специалност в системата на здравеопазването, които в срок до 1.06.2020 г. не са положили успешно държавния изпит за специалност, се прекратява със заповед на ректора на висшето училище, в което са зачислени.</w:t>
      </w:r>
    </w:p>
    <w:p w:rsidR="00B076D1" w:rsidRDefault="006B68A7">
      <w:pPr>
        <w:spacing w:after="0" w:line="240" w:lineRule="auto"/>
        <w:ind w:firstLine="851"/>
        <w:divId w:val="156239270"/>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прекратяване на обучението по ал. 1 лицата могат да кандидатстват за започване на обучение за придобиване на специалност по реда на глава втора. В този случай може да се зачита част от проведеното от тях обучение при условия и по ред, определени от висшето училище.</w:t>
      </w:r>
    </w:p>
    <w:p w:rsidR="00B076D1" w:rsidRDefault="006B68A7">
      <w:pPr>
        <w:spacing w:after="0" w:line="240" w:lineRule="auto"/>
        <w:ind w:firstLine="851"/>
        <w:divId w:val="978193962"/>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Обучението на специализантите, обучаващи се по реда на отменената Наредба № 34 от 2006 г. за придобиване на специалност в системата на здравеопазването, което не е приключило с успешно полагане на държавния изпит за специалност в срока по чл. 12, ал. 8 на отменената Наредба № 34 от 2006 г. за придобиване на специалност в системата на здравеопазването, се прекратява със заповед на ректора на висшето училище, в което е записан специализантът.</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НАРЕДБА ЗА ИЗМЕНЕНИЕ И ДОПЪЛНЕНИЕ НА НАРЕДБА № 1 ОТ 2015 Г. ЗА ПРИДОБИВАНЕ НА СПЕЦИАЛНОСТ В СИСТЕМАТА НА ЗДРАВЕОПАЗВАНЕТО</w:t>
      </w:r>
      <w:r>
        <w:rPr>
          <w:rFonts w:ascii="Times New Roman" w:hAnsi="Times New Roman" w:cs="Times New Roman"/>
          <w:b/>
          <w:bCs/>
          <w:sz w:val="24"/>
          <w:szCs w:val="24"/>
        </w:rPr>
        <w:br/>
        <w:t>Преходни и Заключителни разпоредби</w:t>
      </w:r>
    </w:p>
    <w:p w:rsidR="00B076D1" w:rsidRDefault="006B68A7">
      <w:pPr>
        <w:spacing w:after="0" w:line="240" w:lineRule="auto"/>
        <w:ind w:firstLine="851"/>
        <w:divId w:val="12222099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54 ОТ 2020 Г.)</w:t>
      </w:r>
    </w:p>
    <w:p w:rsidR="00B076D1" w:rsidRDefault="00B076D1">
      <w:pPr>
        <w:spacing w:after="0" w:line="240" w:lineRule="auto"/>
        <w:divId w:val="750811562"/>
        <w:rPr>
          <w:rFonts w:ascii="Times New Roman" w:eastAsia="Times New Roman" w:hAnsi="Times New Roman" w:cs="Times New Roman"/>
          <w:sz w:val="24"/>
          <w:szCs w:val="24"/>
        </w:rPr>
      </w:pPr>
    </w:p>
    <w:p w:rsidR="00B076D1" w:rsidRDefault="006B68A7">
      <w:pPr>
        <w:spacing w:after="0" w:line="240" w:lineRule="auto"/>
        <w:ind w:firstLine="851"/>
        <w:divId w:val="1060716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До създаването на интернет портала за специализанти по чл. 17, ал. 2 базите за обучение едновременно с публикуване на обявата по чл. 17, ал. 1 уведомяват по електронен път и Министерството на здравеопазването за обявените от тях свободни длъжности за специализанти. Министерството на здравеопазването публикува на </w:t>
      </w:r>
      <w:hyperlink r:id="rId7"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си постъпилата информация за свободни длъжности за специализанти.</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670260115"/>
        <w:rPr>
          <w:rFonts w:ascii="Times New Roman" w:eastAsia="Times New Roman" w:hAnsi="Times New Roman" w:cs="Times New Roman"/>
          <w:sz w:val="24"/>
          <w:szCs w:val="24"/>
        </w:rPr>
      </w:pPr>
      <w:r>
        <w:rPr>
          <w:rFonts w:ascii="Times New Roman" w:eastAsia="Times New Roman" w:hAnsi="Times New Roman" w:cs="Times New Roman"/>
          <w:sz w:val="24"/>
          <w:szCs w:val="24"/>
        </w:rPr>
        <w:t>§ 31. Разпоредбата на чл. 13, ал. 5 не се прилага по отношение на специализантите, които към датата на влизане в сила на тази наредба се обучават по реда на чл. 13 и за обучението е уговорено заплащането на такса.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500460180"/>
        <w:rPr>
          <w:rFonts w:ascii="Times New Roman" w:eastAsia="Times New Roman" w:hAnsi="Times New Roman" w:cs="Times New Roman"/>
          <w:sz w:val="24"/>
          <w:szCs w:val="24"/>
        </w:rPr>
      </w:pPr>
      <w:r>
        <w:rPr>
          <w:rFonts w:ascii="Times New Roman" w:eastAsia="Times New Roman" w:hAnsi="Times New Roman" w:cs="Times New Roman"/>
          <w:sz w:val="24"/>
          <w:szCs w:val="24"/>
        </w:rPr>
        <w:t>§ 32. Специализантите, приети на места по § 24, ал. 4 от преходните и заключителните разпоредби към Наредбата за изменение и допълнение на Наредба № 1 от 2015 г. за придобиване на специалност в системата на здравеопазването (ДВ, бр. 58 от 2019 г.), довършват обучението си по реда и при условията, при които са приети с изключение на разпоредбата на досегашния чл. 48а, ал. 3, като за тях се прилагат и разпоредбите на чл. 41, ал. 6 и 7, чл. 48б, ал. 3, 5, 6 и 7 и чл. 48в.</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632902174"/>
        <w:rPr>
          <w:rFonts w:ascii="Times New Roman" w:eastAsia="Times New Roman" w:hAnsi="Times New Roman" w:cs="Times New Roman"/>
          <w:sz w:val="24"/>
          <w:szCs w:val="24"/>
        </w:rPr>
      </w:pPr>
      <w:r>
        <w:rPr>
          <w:rFonts w:ascii="Times New Roman" w:eastAsia="Times New Roman" w:hAnsi="Times New Roman" w:cs="Times New Roman"/>
          <w:sz w:val="24"/>
          <w:szCs w:val="24"/>
        </w:rPr>
        <w:t>§ 33. (1) За специализантите по § 23, ал. 1, ал. 2, т. 1 и ал. 3 от преходните и заключителните разпоредби към Наредбата за изменение и допълнение на Наредба № 1 от 2015 г. за придобиване на специалност в системата на здравеопазването се прилагат разпоредбите на чл. 12, ал. 3 и 4 и чл. 28, ал. 2.</w:t>
      </w:r>
    </w:p>
    <w:p w:rsidR="00B076D1" w:rsidRDefault="006B68A7">
      <w:pPr>
        <w:spacing w:after="0" w:line="240" w:lineRule="auto"/>
        <w:ind w:firstLine="851"/>
        <w:divId w:val="18641253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свидетелствата за призната специалност на специализантите по ал. 1 се вписват наименованията на специалностите от номенклатурата на специалностите съгласно приложение № 1 към чл. 1, ал. 2 към момента на издаване на свидетелството.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 ОТ 2015 Г. ЗА ПРИДОБИВАНЕ НА СПЕЦИАЛНОСТ В СИСТЕМАТА НА ЗДРАВЕОПАЗВАНЕТО </w:t>
      </w:r>
    </w:p>
    <w:p w:rsidR="00B076D1" w:rsidRDefault="006B68A7">
      <w:pPr>
        <w:spacing w:after="0" w:line="240" w:lineRule="auto"/>
        <w:ind w:firstLine="851"/>
        <w:divId w:val="15635648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79 ОТ 2021 Г., ПОПР. - ДВ, БР. 81 ОТ 2021 Г.)</w:t>
      </w:r>
    </w:p>
    <w:p w:rsidR="00B076D1" w:rsidRDefault="00B076D1">
      <w:pPr>
        <w:spacing w:after="0" w:line="240" w:lineRule="auto"/>
        <w:divId w:val="2049841502"/>
        <w:rPr>
          <w:rFonts w:ascii="Times New Roman" w:eastAsia="Times New Roman" w:hAnsi="Times New Roman" w:cs="Times New Roman"/>
          <w:sz w:val="24"/>
          <w:szCs w:val="24"/>
        </w:rPr>
      </w:pPr>
    </w:p>
    <w:p w:rsidR="00B076D1" w:rsidRDefault="006B68A7">
      <w:pPr>
        <w:spacing w:after="0" w:line="240" w:lineRule="auto"/>
        <w:ind w:firstLine="851"/>
        <w:divId w:val="1131363211"/>
        <w:rPr>
          <w:rFonts w:ascii="Times New Roman" w:eastAsia="Times New Roman" w:hAnsi="Times New Roman" w:cs="Times New Roman"/>
          <w:sz w:val="24"/>
          <w:szCs w:val="24"/>
        </w:rPr>
      </w:pPr>
      <w:r>
        <w:rPr>
          <w:rFonts w:ascii="Times New Roman" w:eastAsia="Times New Roman" w:hAnsi="Times New Roman" w:cs="Times New Roman"/>
          <w:sz w:val="24"/>
          <w:szCs w:val="24"/>
        </w:rPr>
        <w:t>§ 25. (1) Специализантите, които към момента на влизане в сила на тази наредба се обучават на места, финансирани от държавата, довършват обучението си по реда и при условията, при които са приети, с изключение на разпоредбата на досегашния чл. 48б, която не се прилага по отношение на специализантите по клинични специалности, приети на места, финансирани от държавата, определени за 2020 г. и 2021 г.</w:t>
      </w:r>
    </w:p>
    <w:p w:rsidR="00B076D1" w:rsidRDefault="006B68A7">
      <w:pPr>
        <w:spacing w:after="0" w:line="240" w:lineRule="auto"/>
        <w:ind w:firstLine="851"/>
        <w:divId w:val="126912113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досегашния чл. 48б не се прилага и по отношение на специализантите по клинични специалности, приети на места, финансирани от държавата, определени за 2020 г., които към момента на влизане в сила на тази наредба са приключили обучението си с успешно полагане на държавен изпит за специалност.</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724059745"/>
        <w:rPr>
          <w:rFonts w:ascii="Times New Roman" w:eastAsia="Times New Roman" w:hAnsi="Times New Roman" w:cs="Times New Roman"/>
          <w:sz w:val="24"/>
          <w:szCs w:val="24"/>
        </w:rPr>
      </w:pPr>
      <w:r>
        <w:rPr>
          <w:rFonts w:ascii="Times New Roman" w:eastAsia="Times New Roman" w:hAnsi="Times New Roman" w:cs="Times New Roman"/>
          <w:sz w:val="24"/>
          <w:szCs w:val="24"/>
        </w:rPr>
        <w:t>§ 26. Заемането на местата, финансирани от държавата, определени за 2021 г., се извършва по досегашния ред до 31 декември 2021 г. включително.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382027896"/>
        <w:rPr>
          <w:rFonts w:ascii="Times New Roman" w:eastAsia="Times New Roman" w:hAnsi="Times New Roman" w:cs="Times New Roman"/>
          <w:sz w:val="24"/>
          <w:szCs w:val="24"/>
        </w:rPr>
      </w:pPr>
      <w:r>
        <w:rPr>
          <w:rFonts w:ascii="Times New Roman" w:eastAsia="Times New Roman" w:hAnsi="Times New Roman" w:cs="Times New Roman"/>
          <w:sz w:val="24"/>
          <w:szCs w:val="24"/>
        </w:rPr>
        <w:t>§ 27. (1) (Попр. - ДВ, бр. 81 от 2021 г.) В 15-дневен срок от влизане в сила на наредбата ръководителите на базите за обучение, които желаят да назначат специализанти на места, финансирани от държавата за 2022 г., обявяват на интернет страницата си предложенията си за места за специализанти по клинични специалности, които да се заемат въз основа на срочен трудов договор по чл. 11, ал. 1, т. 1. В същия срок информация за предложените места, финансирани от държавата, се изпраща по електронен път и на съответната регионална здравна инспекция.</w:t>
      </w:r>
    </w:p>
    <w:p w:rsidR="00B076D1" w:rsidRDefault="006B68A7">
      <w:pPr>
        <w:spacing w:after="0" w:line="240" w:lineRule="auto"/>
        <w:ind w:firstLine="851"/>
        <w:divId w:val="1124664309"/>
        <w:rPr>
          <w:rFonts w:ascii="Times New Roman" w:eastAsia="Times New Roman" w:hAnsi="Times New Roman" w:cs="Times New Roman"/>
          <w:sz w:val="24"/>
          <w:szCs w:val="24"/>
        </w:rPr>
      </w:pPr>
      <w:r>
        <w:rPr>
          <w:rFonts w:ascii="Times New Roman" w:eastAsia="Times New Roman" w:hAnsi="Times New Roman" w:cs="Times New Roman"/>
          <w:sz w:val="24"/>
          <w:szCs w:val="24"/>
        </w:rPr>
        <w:t>(2) В 5-дневен срок от получаване на информацията по ал. 1 регионалните здравни инспекции обобщават постъпилата информация и я публикуват на интернет страниците си.</w:t>
      </w:r>
    </w:p>
    <w:p w:rsidR="00B076D1" w:rsidRDefault="006B68A7">
      <w:pPr>
        <w:spacing w:after="0" w:line="240" w:lineRule="auto"/>
        <w:ind w:firstLine="851"/>
        <w:divId w:val="1470322105"/>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биха желали да кандидатстват на място по ал. 1, заявяват това писмено в съответната база за обучение в 10-дневен срок от публикуването на информацията по ал. 2.</w:t>
      </w:r>
    </w:p>
    <w:p w:rsidR="00B076D1" w:rsidRDefault="006B68A7">
      <w:pPr>
        <w:spacing w:after="0" w:line="240" w:lineRule="auto"/>
        <w:ind w:firstLine="851"/>
        <w:divId w:val="768550153"/>
        <w:rPr>
          <w:rFonts w:ascii="Times New Roman" w:eastAsia="Times New Roman" w:hAnsi="Times New Roman" w:cs="Times New Roman"/>
          <w:sz w:val="24"/>
          <w:szCs w:val="24"/>
        </w:rPr>
      </w:pPr>
      <w:r>
        <w:rPr>
          <w:rFonts w:ascii="Times New Roman" w:eastAsia="Times New Roman" w:hAnsi="Times New Roman" w:cs="Times New Roman"/>
          <w:sz w:val="24"/>
          <w:szCs w:val="24"/>
        </w:rPr>
        <w:t>(4) В 5-дневен срок от изтичане на срока по ал. 3 базите за обучение подават в регионалните здравни инспекции информация за местата по ал. 1, за които има заявен интерес от лица по ал. 3.</w:t>
      </w:r>
    </w:p>
    <w:p w:rsidR="00B076D1" w:rsidRDefault="006B68A7">
      <w:pPr>
        <w:spacing w:after="0" w:line="240" w:lineRule="auto"/>
        <w:ind w:firstLine="851"/>
        <w:divId w:val="1774474056"/>
        <w:rPr>
          <w:rFonts w:ascii="Times New Roman" w:eastAsia="Times New Roman" w:hAnsi="Times New Roman" w:cs="Times New Roman"/>
          <w:sz w:val="24"/>
          <w:szCs w:val="24"/>
        </w:rPr>
      </w:pPr>
      <w:r>
        <w:rPr>
          <w:rFonts w:ascii="Times New Roman" w:eastAsia="Times New Roman" w:hAnsi="Times New Roman" w:cs="Times New Roman"/>
          <w:sz w:val="24"/>
          <w:szCs w:val="24"/>
        </w:rPr>
        <w:t>(5) (Попр. - ДВ, бр. 81 от 2021 г.) В 30-дневен срок от влизане в сила на наредбата ръководителите на лечебни заведения по чл. 13, ал. 1, които желаят да заявят места, финансирани от държавата за 2022 г., представят в съответните регионални здравни инспекции мотивираните си предложения да обучат свои служители по реда на чл. 13 на места за специализанти, финансирани от държавата, като посочат и базата за обучение, с която имат договор.</w:t>
      </w:r>
    </w:p>
    <w:p w:rsidR="00B076D1" w:rsidRDefault="006B68A7">
      <w:pPr>
        <w:spacing w:after="0" w:line="240" w:lineRule="auto"/>
        <w:ind w:firstLine="851"/>
        <w:divId w:val="101462411"/>
        <w:rPr>
          <w:rFonts w:ascii="Times New Roman" w:eastAsia="Times New Roman" w:hAnsi="Times New Roman" w:cs="Times New Roman"/>
          <w:sz w:val="24"/>
          <w:szCs w:val="24"/>
        </w:rPr>
      </w:pPr>
      <w:r>
        <w:rPr>
          <w:rFonts w:ascii="Times New Roman" w:eastAsia="Times New Roman" w:hAnsi="Times New Roman" w:cs="Times New Roman"/>
          <w:sz w:val="24"/>
          <w:szCs w:val="24"/>
        </w:rPr>
        <w:t>(6) Регионалните здравни инспекции обобщават постъпилата информация по ал. 4 и 5 и я изпращат по електронен път в Националния център по обществено здраве и анализи в 10-дневен срок.</w:t>
      </w:r>
    </w:p>
    <w:p w:rsidR="00B076D1" w:rsidRDefault="006B68A7">
      <w:pPr>
        <w:spacing w:after="0" w:line="240" w:lineRule="auto"/>
        <w:ind w:firstLine="851"/>
        <w:divId w:val="849636944"/>
        <w:rPr>
          <w:rFonts w:ascii="Times New Roman" w:eastAsia="Times New Roman" w:hAnsi="Times New Roman" w:cs="Times New Roman"/>
          <w:sz w:val="24"/>
          <w:szCs w:val="24"/>
        </w:rPr>
      </w:pPr>
      <w:r>
        <w:rPr>
          <w:rFonts w:ascii="Times New Roman" w:eastAsia="Times New Roman" w:hAnsi="Times New Roman" w:cs="Times New Roman"/>
          <w:sz w:val="24"/>
          <w:szCs w:val="24"/>
        </w:rPr>
        <w:t>(7) Националният център по обществено здраве и анализи обобщава информацията по ал. 6 и в 20-дневен срок изпраща по електронен път обобщената информация в Министерството на здравеопазването.</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500266570"/>
        <w:rPr>
          <w:rFonts w:ascii="Times New Roman" w:eastAsia="Times New Roman" w:hAnsi="Times New Roman" w:cs="Times New Roman"/>
          <w:sz w:val="24"/>
          <w:szCs w:val="24"/>
        </w:rPr>
      </w:pPr>
      <w:r>
        <w:rPr>
          <w:rFonts w:ascii="Times New Roman" w:eastAsia="Times New Roman" w:hAnsi="Times New Roman" w:cs="Times New Roman"/>
          <w:sz w:val="24"/>
          <w:szCs w:val="24"/>
        </w:rPr>
        <w:t>§ 28. (1) (Попр. - ДВ, бр. 81 от 2021 г.) В 30-дневен срок от влизане в сила на наредбата висшите училища обявяват на интернет страницата си предложенията си за места за специализанти, финансирани от държавата по неклинични специалности и специалности за лица с професионална квалификация "лекар по дентална медицина" за 2022 г.</w:t>
      </w:r>
    </w:p>
    <w:p w:rsidR="00B076D1" w:rsidRDefault="006B68A7">
      <w:pPr>
        <w:spacing w:after="0" w:line="240" w:lineRule="auto"/>
        <w:ind w:firstLine="851"/>
        <w:divId w:val="1671835295"/>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биха желали да кандидатстват на място по ал. 1, заявяват това писмено във висшето училище в 20-дневен срок от публикуването на информацията ал. 1.</w:t>
      </w:r>
    </w:p>
    <w:p w:rsidR="00B076D1" w:rsidRDefault="006B68A7">
      <w:pPr>
        <w:spacing w:after="0" w:line="240" w:lineRule="auto"/>
        <w:ind w:firstLine="851"/>
        <w:divId w:val="451168092"/>
        <w:rPr>
          <w:rFonts w:ascii="Times New Roman" w:eastAsia="Times New Roman" w:hAnsi="Times New Roman" w:cs="Times New Roman"/>
          <w:sz w:val="24"/>
          <w:szCs w:val="24"/>
        </w:rPr>
      </w:pPr>
      <w:r>
        <w:rPr>
          <w:rFonts w:ascii="Times New Roman" w:eastAsia="Times New Roman" w:hAnsi="Times New Roman" w:cs="Times New Roman"/>
          <w:sz w:val="24"/>
          <w:szCs w:val="24"/>
        </w:rPr>
        <w:t>(3) Висшите училища предоставят в Министерството на здравеопазването информация за местата по ал. 1, за които има заявен интерес от лица по ал. 2, в 20-дневен срок от изтичане на срока по ал. 2.</w:t>
      </w:r>
    </w:p>
    <w:p w:rsidR="00B076D1" w:rsidRDefault="00B076D1">
      <w:pPr>
        <w:spacing w:after="0" w:line="240" w:lineRule="auto"/>
        <w:divId w:val="519396837"/>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760414482"/>
        <w:rPr>
          <w:rFonts w:ascii="Times New Roman" w:eastAsia="Times New Roman" w:hAnsi="Times New Roman" w:cs="Times New Roman"/>
          <w:sz w:val="24"/>
          <w:szCs w:val="24"/>
        </w:rPr>
      </w:pPr>
      <w:r>
        <w:rPr>
          <w:rFonts w:ascii="Times New Roman" w:eastAsia="Times New Roman" w:hAnsi="Times New Roman" w:cs="Times New Roman"/>
          <w:sz w:val="24"/>
          <w:szCs w:val="24"/>
        </w:rPr>
        <w:t>§ 29. Лекарите без специалност или лекарите с придобита друга специалност, които са открили амбулатория за първична медицинска помощ, могат да сключват договори с бази за обучение по чл. 5, ал. 2 за обучение по специалност "Обща медицина".</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НАРЕДБА ЗА ИЗМЕНЕНИЕ И ДОПЪЛНЕНИЕ НА НАРЕДБА № 1 ОТ 2015 Г. ЗА ПРИДОБИВАНЕ НА СПЕЦИАЛНОСТ В СИСТЕМАТА НА ЗДРАВЕОПАЗВАНЕТО </w:t>
      </w:r>
    </w:p>
    <w:p w:rsidR="00B076D1" w:rsidRDefault="006B68A7">
      <w:pPr>
        <w:spacing w:after="0" w:line="240" w:lineRule="auto"/>
        <w:ind w:firstLine="851"/>
        <w:divId w:val="35981873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2021 Г.)</w:t>
      </w:r>
    </w:p>
    <w:p w:rsidR="00B076D1" w:rsidRDefault="00B076D1">
      <w:pPr>
        <w:spacing w:after="0" w:line="240" w:lineRule="auto"/>
        <w:divId w:val="1960868569"/>
        <w:rPr>
          <w:rFonts w:ascii="Times New Roman" w:eastAsia="Times New Roman" w:hAnsi="Times New Roman" w:cs="Times New Roman"/>
          <w:sz w:val="24"/>
          <w:szCs w:val="24"/>
        </w:rPr>
      </w:pPr>
    </w:p>
    <w:p w:rsidR="00B076D1" w:rsidRDefault="006B68A7">
      <w:pPr>
        <w:spacing w:after="0" w:line="240" w:lineRule="auto"/>
        <w:ind w:firstLine="851"/>
        <w:divId w:val="1797092807"/>
        <w:rPr>
          <w:rFonts w:ascii="Times New Roman" w:eastAsia="Times New Roman" w:hAnsi="Times New Roman" w:cs="Times New Roman"/>
          <w:sz w:val="24"/>
          <w:szCs w:val="24"/>
        </w:rPr>
      </w:pPr>
      <w:r>
        <w:rPr>
          <w:rFonts w:ascii="Times New Roman" w:eastAsia="Times New Roman" w:hAnsi="Times New Roman" w:cs="Times New Roman"/>
          <w:sz w:val="24"/>
          <w:szCs w:val="24"/>
        </w:rPr>
        <w:t>§ 2. (1) По време на обявената към момента на влизане в сила на тази наредба извънредна епидемична обстановка и два месеца след нейната отмяна базите за обучение могат да сключват срочни трудови договори по чл. 11, ал. 1, т. 1 без провеждане на конкурс по реда на Кодекса на труда с лекарите, работещи във:</w:t>
      </w:r>
    </w:p>
    <w:p w:rsidR="00B076D1" w:rsidRDefault="006B68A7">
      <w:pPr>
        <w:spacing w:after="0" w:line="240" w:lineRule="auto"/>
        <w:ind w:firstLine="851"/>
        <w:divId w:val="2021856375"/>
        <w:rPr>
          <w:rFonts w:ascii="Times New Roman" w:eastAsia="Times New Roman" w:hAnsi="Times New Roman" w:cs="Times New Roman"/>
          <w:sz w:val="24"/>
          <w:szCs w:val="24"/>
        </w:rPr>
      </w:pPr>
      <w:r>
        <w:rPr>
          <w:rFonts w:ascii="Times New Roman" w:eastAsia="Times New Roman" w:hAnsi="Times New Roman" w:cs="Times New Roman"/>
          <w:sz w:val="24"/>
          <w:szCs w:val="24"/>
        </w:rPr>
        <w:t>1. клиники или отделения по анестезиология и интензивно лечение, осъществяващи лечение на пациенти с COVID-19 - за придобиване на специалност "Анестезиология и интензивно лечение";</w:t>
      </w:r>
    </w:p>
    <w:p w:rsidR="00B076D1" w:rsidRDefault="006B68A7">
      <w:pPr>
        <w:spacing w:after="0" w:line="240" w:lineRule="auto"/>
        <w:ind w:firstLine="851"/>
        <w:divId w:val="539823058"/>
        <w:rPr>
          <w:rFonts w:ascii="Times New Roman" w:eastAsia="Times New Roman" w:hAnsi="Times New Roman" w:cs="Times New Roman"/>
          <w:sz w:val="24"/>
          <w:szCs w:val="24"/>
        </w:rPr>
      </w:pPr>
      <w:r>
        <w:rPr>
          <w:rFonts w:ascii="Times New Roman" w:eastAsia="Times New Roman" w:hAnsi="Times New Roman" w:cs="Times New Roman"/>
          <w:sz w:val="24"/>
          <w:szCs w:val="24"/>
        </w:rPr>
        <w:t>2. клиники или отделения, осъществяващи лечение на пациенти с COVID-19 - за придобиване на специалностите "Инфекциозни болести", "Вътрешни болести" или "</w:t>
      </w:r>
      <w:proofErr w:type="spellStart"/>
      <w:r>
        <w:rPr>
          <w:rFonts w:ascii="Times New Roman" w:eastAsia="Times New Roman" w:hAnsi="Times New Roman" w:cs="Times New Roman"/>
          <w:sz w:val="24"/>
          <w:szCs w:val="24"/>
        </w:rPr>
        <w:t>Пневмология</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фтизиатрия</w:t>
      </w:r>
      <w:proofErr w:type="spellEnd"/>
      <w:r>
        <w:rPr>
          <w:rFonts w:ascii="Times New Roman" w:eastAsia="Times New Roman" w:hAnsi="Times New Roman" w:cs="Times New Roman"/>
          <w:sz w:val="24"/>
          <w:szCs w:val="24"/>
        </w:rPr>
        <w:t>";</w:t>
      </w:r>
    </w:p>
    <w:p w:rsidR="00B076D1" w:rsidRDefault="006B68A7">
      <w:pPr>
        <w:spacing w:after="0" w:line="240" w:lineRule="auto"/>
        <w:ind w:firstLine="851"/>
        <w:divId w:val="296036199"/>
        <w:rPr>
          <w:rFonts w:ascii="Times New Roman" w:eastAsia="Times New Roman" w:hAnsi="Times New Roman" w:cs="Times New Roman"/>
          <w:sz w:val="24"/>
          <w:szCs w:val="24"/>
        </w:rPr>
      </w:pPr>
      <w:r>
        <w:rPr>
          <w:rFonts w:ascii="Times New Roman" w:eastAsia="Times New Roman" w:hAnsi="Times New Roman" w:cs="Times New Roman"/>
          <w:sz w:val="24"/>
          <w:szCs w:val="24"/>
        </w:rPr>
        <w:t>3. структури, осъществяващи медицинска помощ по специалността "Спешна медицина" - за придобиване на специалност "Спешна медицина".</w:t>
      </w:r>
    </w:p>
    <w:p w:rsidR="00B076D1" w:rsidRDefault="006B68A7">
      <w:pPr>
        <w:spacing w:after="0" w:line="240" w:lineRule="auto"/>
        <w:ind w:firstLine="851"/>
        <w:divId w:val="515386622"/>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базата за обучение желае мястото за специализант по ал. 1 да бъде финансирано от държавата, тя уведомява писмено Министерството на здравеопазването за това и предоставя информация за назначения специализант в 10-дневен срок от сключването на срочния трудов договор по чл. 11, ал. 1, т. 1.</w:t>
      </w:r>
    </w:p>
    <w:p w:rsidR="00B076D1" w:rsidRDefault="006B68A7">
      <w:pPr>
        <w:spacing w:after="0" w:line="240" w:lineRule="auto"/>
        <w:ind w:firstLine="851"/>
        <w:divId w:val="454099089"/>
        <w:rPr>
          <w:rFonts w:ascii="Times New Roman" w:eastAsia="Times New Roman" w:hAnsi="Times New Roman" w:cs="Times New Roman"/>
          <w:sz w:val="24"/>
          <w:szCs w:val="24"/>
        </w:rPr>
      </w:pPr>
      <w:r>
        <w:rPr>
          <w:rFonts w:ascii="Times New Roman" w:eastAsia="Times New Roman" w:hAnsi="Times New Roman" w:cs="Times New Roman"/>
          <w:sz w:val="24"/>
          <w:szCs w:val="24"/>
        </w:rPr>
        <w:t>(3) За специализантите по ал. 2 Министерството на здравеопазването финансира обучението по чл. 40, ал. 1 и чл. 41, ал. 6 и осигурява средствата по чл. 42б от датата на започване на обучението им за придобиване на специалност.</w:t>
      </w:r>
    </w:p>
    <w:p w:rsidR="00B076D1" w:rsidRDefault="006B68A7">
      <w:pPr>
        <w:spacing w:after="0" w:line="240" w:lineRule="auto"/>
        <w:ind w:firstLine="851"/>
        <w:divId w:val="840390969"/>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Министерството на здравеопазването сключва договори с висшите училища за предоставяне на средствата по ал. 3 при спазване на изискванията на чл. 43, ал. 5, 6, 7 и 8.</w:t>
      </w: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15946868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1, ал. 2</w:t>
      </w:r>
    </w:p>
    <w:p w:rsidR="00B076D1" w:rsidRDefault="00B076D1">
      <w:pPr>
        <w:spacing w:after="0" w:line="240" w:lineRule="auto"/>
        <w:divId w:val="1717579010"/>
        <w:rPr>
          <w:rFonts w:ascii="Times New Roman" w:eastAsia="Times New Roman" w:hAnsi="Times New Roman" w:cs="Times New Roman"/>
          <w:sz w:val="24"/>
          <w:szCs w:val="24"/>
        </w:rPr>
      </w:pPr>
    </w:p>
    <w:p w:rsidR="00B076D1" w:rsidRDefault="006B68A7">
      <w:pPr>
        <w:spacing w:after="0" w:line="240" w:lineRule="auto"/>
        <w:ind w:firstLine="851"/>
        <w:divId w:val="165705443"/>
        <w:rPr>
          <w:rFonts w:ascii="Times New Roman" w:eastAsia="Times New Roman" w:hAnsi="Times New Roman" w:cs="Times New Roman"/>
          <w:sz w:val="24"/>
          <w:szCs w:val="24"/>
        </w:rPr>
      </w:pPr>
      <w:r>
        <w:rPr>
          <w:rFonts w:ascii="Times New Roman" w:eastAsia="Times New Roman" w:hAnsi="Times New Roman" w:cs="Times New Roman"/>
          <w:sz w:val="24"/>
          <w:szCs w:val="24"/>
        </w:rPr>
        <w:t>(Изм. - ДВ, бр. 83 от 2015 г., изм. - ДВ, бр. 58 от 2019 г., доп. - ДВ, бр. 54 от 2020 г., изм. - ДВ, бр. 79 от 2021 г.)</w:t>
      </w:r>
    </w:p>
    <w:p w:rsidR="00B076D1" w:rsidRDefault="00B076D1">
      <w:pPr>
        <w:spacing w:after="0" w:line="240" w:lineRule="auto"/>
        <w:divId w:val="1717579010"/>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0"/>
      </w:tblGrid>
      <w:tr w:rsidR="00B076D1">
        <w:trPr>
          <w:divId w:val="1717579010"/>
          <w:tblCellSpacing w:w="0" w:type="dxa"/>
        </w:trPr>
        <w:tc>
          <w:tcPr>
            <w:tcW w:w="0" w:type="auto"/>
            <w:tcMar>
              <w:top w:w="15" w:type="dxa"/>
              <w:left w:w="15" w:type="dxa"/>
              <w:bottom w:w="15" w:type="dxa"/>
              <w:right w:w="15" w:type="dxa"/>
            </w:tcMar>
            <w:vAlign w:val="center"/>
            <w:hideMark/>
          </w:tcPr>
          <w:p w:rsidR="00B076D1" w:rsidRDefault="006B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B076D1" w:rsidRDefault="00B076D1">
      <w:pPr>
        <w:spacing w:after="0" w:line="240" w:lineRule="auto"/>
        <w:divId w:val="1717579010"/>
        <w:rPr>
          <w:rFonts w:ascii="Times New Roman" w:eastAsia="Times New Roman" w:hAnsi="Times New Roman" w:cs="Times New Roman"/>
          <w:vanish/>
          <w:sz w:val="24"/>
          <w:szCs w:val="24"/>
        </w:rPr>
      </w:pPr>
    </w:p>
    <w:tbl>
      <w:tblPr>
        <w:tblW w:w="9345" w:type="dxa"/>
        <w:tblInd w:w="57" w:type="dxa"/>
        <w:tblCellMar>
          <w:left w:w="0" w:type="dxa"/>
          <w:right w:w="0" w:type="dxa"/>
        </w:tblCellMar>
        <w:tblLook w:val="04A0" w:firstRow="1" w:lastRow="0" w:firstColumn="1" w:lastColumn="0" w:noHBand="0" w:noVBand="1"/>
      </w:tblPr>
      <w:tblGrid>
        <w:gridCol w:w="614"/>
        <w:gridCol w:w="4921"/>
        <w:gridCol w:w="1352"/>
        <w:gridCol w:w="2458"/>
      </w:tblGrid>
      <w:tr w:rsidR="00B076D1">
        <w:trPr>
          <w:divId w:val="1717579010"/>
          <w:trHeight w:val="20"/>
          <w:tblHeader/>
        </w:trPr>
        <w:tc>
          <w:tcPr>
            <w:tcW w:w="9347" w:type="dxa"/>
            <w:gridSpan w:val="4"/>
            <w:tcBorders>
              <w:top w:val="nil"/>
              <w:left w:val="nil"/>
              <w:bottom w:val="single" w:sz="8" w:space="0" w:color="auto"/>
              <w:right w:val="nil"/>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b/>
                <w:bCs/>
                <w:color w:val="000000"/>
                <w:sz w:val="24"/>
                <w:szCs w:val="24"/>
              </w:rPr>
              <w:t>Номенклатура на специалностите и сроковете за придобиването им в системата на здравеопазването</w:t>
            </w:r>
          </w:p>
        </w:tc>
      </w:tr>
      <w:tr w:rsidR="00B076D1">
        <w:trPr>
          <w:divId w:val="1717579010"/>
          <w:trHeight w:val="20"/>
          <w:tblHeader/>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 по ред</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Специалност</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Срок на</w:t>
            </w:r>
            <w:r>
              <w:rPr>
                <w:rFonts w:ascii="Times New Roman" w:hAnsi="Times New Roman" w:cs="Times New Roman"/>
                <w:color w:val="000000"/>
                <w:sz w:val="24"/>
                <w:szCs w:val="24"/>
              </w:rPr>
              <w:br/>
              <w:t>обучението в години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Код на</w:t>
            </w:r>
            <w:r>
              <w:rPr>
                <w:rFonts w:ascii="Times New Roman" w:hAnsi="Times New Roman" w:cs="Times New Roman"/>
                <w:color w:val="000000"/>
                <w:sz w:val="24"/>
                <w:szCs w:val="24"/>
              </w:rPr>
              <w:br/>
              <w:t>специалността*</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"лекар"</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Акушерство и гинекология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Ангиология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Анестезиология и интензивно лечение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Вътрешни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Гериатрична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Гръдна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гастроентерология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1009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клинична хематология и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неврология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нефрология и хемодиализа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Детска </w:t>
            </w: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Ендокринология и болести на обмяната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Инфекциозни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1019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Кардиология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Кардиохирургия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вирусология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имунология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лаборатория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микробиология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фармакология и 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1029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Кожни и венерически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Лицево-челюстна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Лъчелечение</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генетика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онкология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паразитология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Неврохирургия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Неонатология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Нервни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Нефрология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1039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Нуклеарна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Образна диагностика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и клинична патология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Ортопедия и травматология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Очни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Педиатрия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Пластично-възстановителна и естетична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Пневмология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фтизиатрия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Професионални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1049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Ревматология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Спешна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Спортна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Съдебна медицина и </w:t>
            </w:r>
            <w:proofErr w:type="spellStart"/>
            <w:r>
              <w:rPr>
                <w:rFonts w:ascii="Times New Roman" w:hAnsi="Times New Roman" w:cs="Times New Roman"/>
                <w:color w:val="000000"/>
                <w:sz w:val="24"/>
                <w:szCs w:val="24"/>
              </w:rPr>
              <w:t>деонтология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Съдебна психиатрия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Съдова 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Трансфузионна хематология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Урология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Ушно-носно-гърлени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1059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60.</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Физикална</w:t>
            </w:r>
            <w:proofErr w:type="spellEnd"/>
            <w:r>
              <w:rPr>
                <w:rFonts w:ascii="Times New Roman" w:hAnsi="Times New Roman" w:cs="Times New Roman"/>
                <w:color w:val="000000"/>
                <w:sz w:val="24"/>
                <w:szCs w:val="24"/>
              </w:rPr>
              <w:t xml:space="preserve"> и рехабилитационна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Епидемиология на инфекциозните болести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Комунална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Медицина на бедствените ситуации (на катастрофите)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Патофизиология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Радиационна хигиена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1069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Радиобиология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Токсикология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Трудова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Фармакология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Хигиена на детско-юношеската възраст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Хранене и </w:t>
            </w:r>
            <w:proofErr w:type="spellStart"/>
            <w:r>
              <w:rPr>
                <w:rFonts w:ascii="Times New Roman" w:hAnsi="Times New Roman" w:cs="Times New Roman"/>
                <w:color w:val="000000"/>
                <w:sz w:val="24"/>
                <w:szCs w:val="24"/>
              </w:rPr>
              <w:t>диететика</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1076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2062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Дентална </w:t>
            </w:r>
            <w:proofErr w:type="spellStart"/>
            <w:r>
              <w:rPr>
                <w:rFonts w:ascii="Times New Roman" w:hAnsi="Times New Roman" w:cs="Times New Roman"/>
                <w:color w:val="000000"/>
                <w:sz w:val="24"/>
                <w:szCs w:val="24"/>
              </w:rPr>
              <w:t>имплантология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2077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Дентална клинична </w:t>
            </w:r>
            <w:proofErr w:type="spellStart"/>
            <w:r>
              <w:rPr>
                <w:rFonts w:ascii="Times New Roman" w:hAnsi="Times New Roman" w:cs="Times New Roman"/>
                <w:color w:val="000000"/>
                <w:sz w:val="24"/>
                <w:szCs w:val="24"/>
              </w:rPr>
              <w:t>алергология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2078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2079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Орална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Ортодонтия</w:t>
            </w:r>
            <w:proofErr w:type="spellEnd"/>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2087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"лекар" - преподаватели във факултети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1080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IV.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притежаващи едновременно професионална квалификация "лекар" и професионална квалификация "лекар по дентална медицина"</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орална и лицево-челюстна хирургия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3088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"магистър-фармацевт"</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4089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лекарствените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Биохимия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4062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Болнична фармация</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Лечебни растения и </w:t>
            </w:r>
            <w:proofErr w:type="spellStart"/>
            <w:r>
              <w:rPr>
                <w:rFonts w:ascii="Times New Roman" w:hAnsi="Times New Roman" w:cs="Times New Roman"/>
                <w:color w:val="000000"/>
                <w:sz w:val="24"/>
                <w:szCs w:val="24"/>
              </w:rPr>
              <w:t>фитофармацевтични</w:t>
            </w:r>
            <w:proofErr w:type="spellEnd"/>
            <w:r>
              <w:rPr>
                <w:rFonts w:ascii="Times New Roman" w:hAnsi="Times New Roman" w:cs="Times New Roman"/>
                <w:color w:val="000000"/>
                <w:sz w:val="24"/>
                <w:szCs w:val="24"/>
              </w:rPr>
              <w:t xml:space="preserve"> продукти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Организация и икономика на дистрибуторската и аптечната практика</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Организация и икономика на фармацевтичното производство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Технология на лекарствата с </w:t>
            </w:r>
            <w:proofErr w:type="spellStart"/>
            <w:r>
              <w:rPr>
                <w:rFonts w:ascii="Times New Roman" w:hAnsi="Times New Roman" w:cs="Times New Roman"/>
                <w:color w:val="000000"/>
                <w:sz w:val="24"/>
                <w:szCs w:val="24"/>
              </w:rPr>
              <w:t>биофармация</w:t>
            </w:r>
            <w:proofErr w:type="spellEnd"/>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Токсикология и токсикологичен анализ</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Фармакология и фармакотерапия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4098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професионална квалификация по медицинска професия от професионално направление "Здравни грижи"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Анестезиология и интензивни грижи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5099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Апаратно поддържане на извънтелесно кръвообращение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Консултант по проблемите на майчинството и развитието на новороденото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Операционна и превързочна техника (за медицински сестри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Педиатрични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Психиатрични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Специфични грижи за пациенти с онкологични заболявания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Специфични грижи за трансплантирани пациенти (за медицински сестри)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Спешна медицинска помощ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Болнична хигиена (превенция и контрол на инфекциите)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Гериатрични здравни грижи (за медицински сестри и фелдшери)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5109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Консултант по кърмене и здравословно и диетично хранене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социална работа (за медицински сестри, акушерки, фелдшери и рехабилитатори)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Обществено здравеопазване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Първични здравни грижи (за медицински сестри, фелдшери и акушерки)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5113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Радиационна хигиена (за инспектори по обществено здраве)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5069 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VII.</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Специалности за лица с висше немедицинско образование</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Клинични специалности</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психология (за психолози)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Клинична химия (за лица с квалификация в областта на биологическите и химическите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6090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Лабораторна вирусология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Лабораторна микробиология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6117</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pacing w:val="-1"/>
                <w:sz w:val="24"/>
                <w:szCs w:val="24"/>
              </w:rPr>
              <w:t xml:space="preserve">Медицинска </w:t>
            </w:r>
            <w:proofErr w:type="spellStart"/>
            <w:r>
              <w:rPr>
                <w:rFonts w:ascii="Times New Roman" w:hAnsi="Times New Roman" w:cs="Times New Roman"/>
                <w:color w:val="000000"/>
                <w:spacing w:val="-1"/>
                <w:sz w:val="24"/>
                <w:szCs w:val="24"/>
              </w:rPr>
              <w:t>радиологична</w:t>
            </w:r>
            <w:proofErr w:type="spellEnd"/>
            <w:r>
              <w:rPr>
                <w:rFonts w:ascii="Times New Roman" w:hAnsi="Times New Roman" w:cs="Times New Roman"/>
                <w:color w:val="000000"/>
                <w:spacing w:val="-1"/>
                <w:sz w:val="24"/>
                <w:szCs w:val="24"/>
              </w:rPr>
              <w:t xml:space="preserve"> физика (за лица с квалификация в областта на физическите и инженерните науки)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6118</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Анализ на лекарствените продукти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6091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Биофизика (за биолози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6119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Биохимия (за биохимици, биолози, молекулярни биолози, химици, генетици и </w:t>
            </w:r>
            <w:proofErr w:type="spellStart"/>
            <w:r>
              <w:rPr>
                <w:rFonts w:ascii="Times New Roman" w:hAnsi="Times New Roman" w:cs="Times New Roman"/>
                <w:color w:val="000000"/>
                <w:sz w:val="24"/>
                <w:szCs w:val="24"/>
              </w:rPr>
              <w:t>биотехнолози</w:t>
            </w:r>
            <w:proofErr w:type="spellEnd"/>
            <w:r>
              <w:rPr>
                <w:rFonts w:ascii="Times New Roman" w:hAnsi="Times New Roman" w:cs="Times New Roman"/>
                <w:color w:val="000000"/>
                <w:sz w:val="24"/>
                <w:szCs w:val="24"/>
              </w:rPr>
              <w:t>)</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6062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Икономика на здравеопазването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6064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Лечебни растения и билково дело (за лица с квалификация в областта на биологическите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зоология (за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6121</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информатика и здравен мениджмънт</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санитарна физика (за инженери и физици)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6123</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санитарна химия (за лица с квалификация в областта на химическите науки, екологията, химични и металургични технологии, биотехнологии и хранителни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6124</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Организация и икономика на фармацевтичното производство (за биолози, икономисти, химици и инженер-химици)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6095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Радиационна хигиена (за лица с квалификация в областта на биологическите, химическите, физическите науки и биотехнологиите)</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6069</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Радиобиология (за лица с квалификация в областта на биологическите, химическите, физическите науки, биотехнологиите и генното и клетъчното инженерство)</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6070</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Санитарно инженерство (за инженери и архитекти)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Теоретични основи на медицинската химия (за химици)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6126</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Токсикология (за лица с квалификация в областта на биологическите и химическите науки, биотехнологиите, екологията, инженерната химия, химичните, металургичните и хранителните технологии)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6072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VIII.</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 xml:space="preserve">Специалности за лица с висше медицинско или немедицинско </w:t>
            </w:r>
            <w:r>
              <w:rPr>
                <w:rFonts w:ascii="Times New Roman" w:hAnsi="Times New Roman" w:cs="Times New Roman"/>
                <w:i/>
                <w:iCs/>
                <w:color w:val="000000"/>
                <w:spacing w:val="8"/>
                <w:sz w:val="24"/>
                <w:szCs w:val="24"/>
              </w:rPr>
              <w:t>образование</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6275" w:type="dxa"/>
            <w:gridSpan w:val="2"/>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Неклинични специалности</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Анатомия, хистология и цитология (за лекари, лекари по дентална медицина,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1127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2127 (за лекари по дентална медицина)</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6127 (за биолози и молекулярни биолози)</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биология (за лекари, биолози, молекулярни биолози)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1128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6128 (за биолози и молекулярни биолози)</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педагогика (за лекари, лекари по дентална медицина, фармацевти, лица с професионална квалификация по медицинска професия от професионално направление "Здравни грижи", педагози, психолози)</w:t>
            </w:r>
          </w:p>
        </w:tc>
        <w:tc>
          <w:tcPr>
            <w:tcW w:w="1352"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1"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1129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2129 (за лекари по дентална медицина)</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4129 (за фармацевти)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5129 (за лица с професионална квалификация по медицинска професия от професионално направление "Здравни грижи")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6129 (за педагози и психолози)</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Правно регулиране в здравеопазването (за магистри, работещи в системата на здравеопазването)</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1130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2130 (за лекари по дентална медицина)</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4130 (за фармацевти)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5130 (за лица с професионална квалификация по медицинска професия от професионално направление "Здравни грижи")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6130 (за лица с висше немедицинско образование)</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Физиология (за лекари, лекари по дентална медицина, биолози и молекулярни биолози)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1131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2131 (за лекари по дентална медицина)</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6131 (за биолози и молекулярни биолози)</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i/>
                <w:iCs/>
                <w:color w:val="000000"/>
                <w:sz w:val="24"/>
                <w:szCs w:val="24"/>
              </w:rPr>
              <w:t>IX.</w:t>
            </w:r>
          </w:p>
        </w:tc>
        <w:tc>
          <w:tcPr>
            <w:tcW w:w="6275" w:type="dxa"/>
            <w:gridSpan w:val="2"/>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i/>
                <w:iCs/>
                <w:color w:val="000000"/>
                <w:sz w:val="24"/>
                <w:szCs w:val="24"/>
              </w:rPr>
              <w:t>Военномедицински специалности за лица с образователно-квалификационна степен "магистър" по "медицина", "дентална медицина" или "фармация"</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Авиационна медицина (за лекари)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1132</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Военна токсикология</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1133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2133 (за лекари по дентална медицина)</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4133 (за фармацевти)</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Военномедицинско планиране</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1134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2134 (за лекари по дентална медицина)</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4134 (за фармацевти)</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Военномедицинско снабдяване (за фармацевти)</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4135</w:t>
            </w:r>
          </w:p>
        </w:tc>
      </w:tr>
      <w:tr w:rsidR="00B076D1">
        <w:trPr>
          <w:divId w:val="1717579010"/>
          <w:trHeight w:val="60"/>
        </w:trPr>
        <w:tc>
          <w:tcPr>
            <w:tcW w:w="61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492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Превантивна военна медицина</w:t>
            </w:r>
          </w:p>
        </w:tc>
        <w:tc>
          <w:tcPr>
            <w:tcW w:w="1352"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jc w:val="center"/>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2458"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1136 (за лекари)</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2136 (за лекари по дентална медицина)</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4136 (за фармацевти)</w:t>
            </w:r>
          </w:p>
        </w:tc>
      </w:tr>
    </w:tbl>
    <w:p w:rsidR="00B076D1" w:rsidRDefault="00B076D1">
      <w:pPr>
        <w:spacing w:after="240" w:line="240" w:lineRule="auto"/>
        <w:divId w:val="1717579010"/>
        <w:rPr>
          <w:rFonts w:ascii="Times New Roman" w:eastAsia="Times New Roman" w:hAnsi="Times New Roman" w:cs="Times New Roman"/>
          <w:sz w:val="24"/>
          <w:szCs w:val="24"/>
        </w:rPr>
      </w:pPr>
    </w:p>
    <w:p w:rsidR="00B076D1" w:rsidRDefault="006B68A7">
      <w:pPr>
        <w:spacing w:after="0" w:line="240" w:lineRule="auto"/>
        <w:ind w:firstLine="851"/>
        <w:divId w:val="328680133"/>
        <w:rPr>
          <w:rFonts w:ascii="Times New Roman" w:eastAsia="Times New Roman" w:hAnsi="Times New Roman" w:cs="Times New Roman"/>
          <w:sz w:val="24"/>
          <w:szCs w:val="24"/>
        </w:rPr>
      </w:pPr>
      <w:r>
        <w:rPr>
          <w:rFonts w:ascii="Times New Roman" w:eastAsia="Times New Roman" w:hAnsi="Times New Roman" w:cs="Times New Roman"/>
          <w:sz w:val="24"/>
          <w:szCs w:val="24"/>
        </w:rPr>
        <w:t>* Първата цифра от кода показва придобитата професионална квалификация, както следва:</w:t>
      </w:r>
    </w:p>
    <w:p w:rsidR="00B076D1" w:rsidRDefault="006B68A7">
      <w:pPr>
        <w:spacing w:after="0" w:line="240" w:lineRule="auto"/>
        <w:ind w:firstLine="851"/>
        <w:divId w:val="144861857"/>
        <w:rPr>
          <w:rFonts w:ascii="Times New Roman" w:eastAsia="Times New Roman" w:hAnsi="Times New Roman" w:cs="Times New Roman"/>
          <w:sz w:val="24"/>
          <w:szCs w:val="24"/>
        </w:rPr>
      </w:pPr>
      <w:r>
        <w:rPr>
          <w:rFonts w:ascii="Times New Roman" w:eastAsia="Times New Roman" w:hAnsi="Times New Roman" w:cs="Times New Roman"/>
          <w:sz w:val="24"/>
          <w:szCs w:val="24"/>
        </w:rPr>
        <w:t>1 - лекар;</w:t>
      </w:r>
    </w:p>
    <w:p w:rsidR="00B076D1" w:rsidRDefault="006B68A7">
      <w:pPr>
        <w:spacing w:after="0" w:line="240" w:lineRule="auto"/>
        <w:ind w:firstLine="851"/>
        <w:divId w:val="1111513067"/>
        <w:rPr>
          <w:rFonts w:ascii="Times New Roman" w:eastAsia="Times New Roman" w:hAnsi="Times New Roman" w:cs="Times New Roman"/>
          <w:sz w:val="24"/>
          <w:szCs w:val="24"/>
        </w:rPr>
      </w:pPr>
      <w:r>
        <w:rPr>
          <w:rFonts w:ascii="Times New Roman" w:eastAsia="Times New Roman" w:hAnsi="Times New Roman" w:cs="Times New Roman"/>
          <w:sz w:val="24"/>
          <w:szCs w:val="24"/>
        </w:rPr>
        <w:t>2 - лекар по дентална медицина;</w:t>
      </w:r>
    </w:p>
    <w:p w:rsidR="00B076D1" w:rsidRDefault="006B68A7">
      <w:pPr>
        <w:spacing w:after="0" w:line="240" w:lineRule="auto"/>
        <w:ind w:firstLine="851"/>
        <w:divId w:val="2061051995"/>
        <w:rPr>
          <w:rFonts w:ascii="Times New Roman" w:eastAsia="Times New Roman" w:hAnsi="Times New Roman" w:cs="Times New Roman"/>
          <w:sz w:val="24"/>
          <w:szCs w:val="24"/>
        </w:rPr>
      </w:pPr>
      <w:r>
        <w:rPr>
          <w:rFonts w:ascii="Times New Roman" w:eastAsia="Times New Roman" w:hAnsi="Times New Roman" w:cs="Times New Roman"/>
          <w:sz w:val="24"/>
          <w:szCs w:val="24"/>
        </w:rPr>
        <w:t>3 - едновременно професионална квалификация "лекар" и професионална квалификация "лекар по дентална медицина";</w:t>
      </w:r>
    </w:p>
    <w:p w:rsidR="00B076D1" w:rsidRDefault="006B68A7">
      <w:pPr>
        <w:spacing w:after="0" w:line="240" w:lineRule="auto"/>
        <w:ind w:firstLine="851"/>
        <w:divId w:val="1122268354"/>
        <w:rPr>
          <w:rFonts w:ascii="Times New Roman" w:eastAsia="Times New Roman" w:hAnsi="Times New Roman" w:cs="Times New Roman"/>
          <w:sz w:val="24"/>
          <w:szCs w:val="24"/>
        </w:rPr>
      </w:pPr>
      <w:r>
        <w:rPr>
          <w:rFonts w:ascii="Times New Roman" w:eastAsia="Times New Roman" w:hAnsi="Times New Roman" w:cs="Times New Roman"/>
          <w:sz w:val="24"/>
          <w:szCs w:val="24"/>
        </w:rPr>
        <w:t>4 - магистър-фармацевт;</w:t>
      </w:r>
    </w:p>
    <w:p w:rsidR="00B076D1" w:rsidRDefault="006B68A7">
      <w:pPr>
        <w:spacing w:after="0" w:line="240" w:lineRule="auto"/>
        <w:ind w:firstLine="851"/>
        <w:divId w:val="1338115996"/>
        <w:rPr>
          <w:rFonts w:ascii="Times New Roman" w:eastAsia="Times New Roman" w:hAnsi="Times New Roman" w:cs="Times New Roman"/>
          <w:sz w:val="24"/>
          <w:szCs w:val="24"/>
        </w:rPr>
      </w:pPr>
      <w:r>
        <w:rPr>
          <w:rFonts w:ascii="Times New Roman" w:eastAsia="Times New Roman" w:hAnsi="Times New Roman" w:cs="Times New Roman"/>
          <w:sz w:val="24"/>
          <w:szCs w:val="24"/>
        </w:rPr>
        <w:t>5 - професионална квалификация по медицинска професия от професионално направление "Здравни грижи";</w:t>
      </w:r>
    </w:p>
    <w:p w:rsidR="00B076D1" w:rsidRDefault="006B68A7">
      <w:pPr>
        <w:spacing w:after="0" w:line="240" w:lineRule="auto"/>
        <w:ind w:firstLine="851"/>
        <w:divId w:val="100345965"/>
        <w:rPr>
          <w:rFonts w:ascii="Times New Roman" w:eastAsia="Times New Roman" w:hAnsi="Times New Roman" w:cs="Times New Roman"/>
          <w:sz w:val="24"/>
          <w:szCs w:val="24"/>
        </w:rPr>
      </w:pPr>
      <w:r>
        <w:rPr>
          <w:rFonts w:ascii="Times New Roman" w:eastAsia="Times New Roman" w:hAnsi="Times New Roman" w:cs="Times New Roman"/>
          <w:sz w:val="24"/>
          <w:szCs w:val="24"/>
        </w:rPr>
        <w:t>6 - лица с висше немедицинско образование.</w:t>
      </w:r>
    </w:p>
    <w:p w:rsidR="00B076D1" w:rsidRDefault="00B076D1">
      <w:pPr>
        <w:spacing w:after="0" w:line="240" w:lineRule="auto"/>
        <w:divId w:val="1717579010"/>
        <w:rPr>
          <w:rFonts w:ascii="Times New Roman" w:eastAsia="Times New Roman" w:hAnsi="Times New Roman" w:cs="Times New Roman"/>
          <w:sz w:val="24"/>
          <w:szCs w:val="24"/>
        </w:rPr>
      </w:pPr>
    </w:p>
    <w:p w:rsidR="00B076D1" w:rsidRDefault="00B076D1">
      <w:pPr>
        <w:spacing w:after="0" w:line="240" w:lineRule="auto"/>
        <w:rPr>
          <w:rFonts w:ascii="Times New Roman" w:eastAsia="Times New Roman" w:hAnsi="Times New Roman" w:cs="Times New Roman"/>
          <w:sz w:val="24"/>
          <w:szCs w:val="24"/>
        </w:rPr>
      </w:pPr>
    </w:p>
    <w:p w:rsidR="00B076D1" w:rsidRDefault="006B68A7">
      <w:pPr>
        <w:spacing w:after="0" w:line="240" w:lineRule="auto"/>
        <w:ind w:firstLine="851"/>
        <w:divId w:val="736434328"/>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 към § 4</w:t>
      </w:r>
    </w:p>
    <w:p w:rsidR="00B076D1" w:rsidRDefault="00B076D1">
      <w:pPr>
        <w:spacing w:after="0" w:line="240" w:lineRule="auto"/>
        <w:divId w:val="1177965901"/>
        <w:rPr>
          <w:rFonts w:ascii="Times New Roman" w:eastAsia="Times New Roman" w:hAnsi="Times New Roman" w:cs="Times New Roman"/>
          <w:sz w:val="24"/>
          <w:szCs w:val="24"/>
        </w:rPr>
      </w:pPr>
    </w:p>
    <w:p w:rsidR="00B076D1" w:rsidRDefault="006B68A7">
      <w:pPr>
        <w:spacing w:after="0" w:line="240" w:lineRule="auto"/>
        <w:ind w:firstLine="851"/>
        <w:divId w:val="47811580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(Предишно Приложение № 2 към § 3, изм. и доп. - ДВ, бр. 58 от 2019 г., доп. - ДВ, бр. 54 от 2020 г.)</w:t>
      </w:r>
    </w:p>
    <w:p w:rsidR="00B076D1" w:rsidRDefault="00B076D1">
      <w:pPr>
        <w:spacing w:after="0" w:line="240" w:lineRule="auto"/>
        <w:divId w:val="117796590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55"/>
        <w:gridCol w:w="3255"/>
        <w:gridCol w:w="3270"/>
      </w:tblGrid>
      <w:tr w:rsidR="00B076D1">
        <w:trPr>
          <w:divId w:val="1177965901"/>
        </w:trPr>
        <w:tc>
          <w:tcPr>
            <w:tcW w:w="555"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p>
        </w:tc>
        <w:tc>
          <w:tcPr>
            <w:tcW w:w="3255"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Специалност, чието наименование е променено в номенклатурата по </w:t>
            </w:r>
            <w:r>
              <w:rPr>
                <w:rFonts w:ascii="Times New Roman" w:hAnsi="Times New Roman" w:cs="Times New Roman"/>
                <w:color w:val="8B0000"/>
                <w:sz w:val="24"/>
                <w:szCs w:val="24"/>
                <w:u w:val="single"/>
              </w:rPr>
              <w:t>чл. 1, ал. 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Специалност от номенклатурата по </w:t>
            </w:r>
            <w:r>
              <w:rPr>
                <w:rFonts w:ascii="Times New Roman" w:hAnsi="Times New Roman" w:cs="Times New Roman"/>
                <w:color w:val="8B0000"/>
                <w:sz w:val="24"/>
                <w:szCs w:val="24"/>
                <w:u w:val="single"/>
              </w:rPr>
              <w:t>чл. 1, ал. 2</w:t>
            </w:r>
            <w:r>
              <w:rPr>
                <w:rFonts w:ascii="Times New Roman" w:hAnsi="Times New Roman" w:cs="Times New Roman"/>
                <w:sz w:val="24"/>
                <w:szCs w:val="24"/>
              </w:rPr>
              <w:t>, по която лицата се ползват с права на специалист</w:t>
            </w:r>
          </w:p>
        </w:tc>
      </w:tr>
    </w:tbl>
    <w:p w:rsidR="00B076D1" w:rsidRDefault="006B68A7">
      <w:pPr>
        <w:spacing w:after="0" w:line="240" w:lineRule="auto"/>
        <w:ind w:firstLine="851"/>
        <w:divId w:val="218711783"/>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 Специалности за лица с професионална квалификация "лекар"</w:t>
            </w:r>
          </w:p>
        </w:tc>
      </w:tr>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 </w:t>
            </w:r>
          </w:p>
        </w:tc>
      </w:tr>
    </w:tbl>
    <w:p w:rsidR="00B076D1" w:rsidRDefault="006B68A7">
      <w:pPr>
        <w:spacing w:after="0" w:line="240" w:lineRule="auto"/>
        <w:ind w:firstLine="851"/>
        <w:divId w:val="1031537196"/>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Акушерство и гинекология и репродуктивна медицина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Акушерство и гинекология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Анатомия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Анатомия, хистология и цитология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Хистология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Анатомия, хистология и цитология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Анестезиология и реанимация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Анестезиология и интензивно лечение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5.</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Гастроентерология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диететика</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Гастроентерология</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6.</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Детска </w:t>
            </w:r>
            <w:proofErr w:type="spellStart"/>
            <w:r>
              <w:rPr>
                <w:rFonts w:ascii="Times New Roman" w:hAnsi="Times New Roman" w:cs="Times New Roman"/>
                <w:sz w:val="24"/>
                <w:szCs w:val="24"/>
              </w:rPr>
              <w:t>ревмокардиология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Детска кардиология и Детска </w:t>
            </w:r>
            <w:proofErr w:type="spellStart"/>
            <w:r>
              <w:rPr>
                <w:rFonts w:ascii="Times New Roman" w:hAnsi="Times New Roman" w:cs="Times New Roman"/>
                <w:sz w:val="24"/>
                <w:szCs w:val="24"/>
              </w:rPr>
              <w:t>ревматология</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7.</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клинична хематология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клинична хематология и онкология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8.</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нефрология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нефрология и хемодиализа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9.</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 на инфекциозните болести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10.</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 на заразните и паразитните болести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Епидемиология на инфекциозните болести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Кардиоревматология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Кардиология и </w:t>
            </w:r>
            <w:proofErr w:type="spellStart"/>
            <w:r>
              <w:rPr>
                <w:rFonts w:ascii="Times New Roman" w:hAnsi="Times New Roman" w:cs="Times New Roman"/>
                <w:sz w:val="24"/>
                <w:szCs w:val="24"/>
              </w:rPr>
              <w:t>Ревматология</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имунология (за лекари)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фармакология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фармакология и терапия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радиология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Лъчелечение</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15.</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16.</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катастрофите</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17.</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защита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18.</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на медико-санитарната защита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Медицина на бедствените ситуации (медицина на катастрофите)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19.</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Биология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биология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20.</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Онкология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онкология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радиология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Нуклеарна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Рентгенология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Образна диагностика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Обща и клинична </w:t>
            </w:r>
            <w:proofErr w:type="spellStart"/>
            <w:r>
              <w:rPr>
                <w:rFonts w:ascii="Times New Roman" w:hAnsi="Times New Roman" w:cs="Times New Roman"/>
                <w:sz w:val="24"/>
                <w:szCs w:val="24"/>
              </w:rPr>
              <w:t>патоанатомия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Патологична анатомия с цитология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25.</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Патологоанатомия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Обща и клинична патология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26.</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Пластична хирургия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Пластично-възстановителна и естетична хирургия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27.</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Фтизиатрия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Пневмология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фтизиатрия</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28.</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информатика и здравен мениджмънт</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29.</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тактика на медицинската служба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30.</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на здравеопазването</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хигиена и организация на здравеопазването</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Социална медицина и здравен мениджмънт</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Хигиена на труда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Трудова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Физикална</w:t>
            </w:r>
            <w:proofErr w:type="spellEnd"/>
            <w:r>
              <w:rPr>
                <w:rFonts w:ascii="Times New Roman" w:hAnsi="Times New Roman" w:cs="Times New Roman"/>
                <w:sz w:val="24"/>
                <w:szCs w:val="24"/>
              </w:rPr>
              <w:t xml:space="preserve"> терапия и рехабилитация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Физикална</w:t>
            </w:r>
            <w:proofErr w:type="spellEnd"/>
            <w:r>
              <w:rPr>
                <w:rFonts w:ascii="Times New Roman" w:hAnsi="Times New Roman" w:cs="Times New Roman"/>
                <w:sz w:val="24"/>
                <w:szCs w:val="24"/>
              </w:rPr>
              <w:t xml:space="preserve"> и рехабилитационна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35.</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Физиотерапия, рехабилитация и курортология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Физикална</w:t>
            </w:r>
            <w:proofErr w:type="spellEnd"/>
            <w:r>
              <w:rPr>
                <w:rFonts w:ascii="Times New Roman" w:hAnsi="Times New Roman" w:cs="Times New Roman"/>
                <w:sz w:val="24"/>
                <w:szCs w:val="24"/>
              </w:rPr>
              <w:t xml:space="preserve"> и рехабилитационна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36.</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Физиотерапия, курортология и рехабилитация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Физикална</w:t>
            </w:r>
            <w:proofErr w:type="spellEnd"/>
            <w:r>
              <w:rPr>
                <w:rFonts w:ascii="Times New Roman" w:hAnsi="Times New Roman" w:cs="Times New Roman"/>
                <w:sz w:val="24"/>
                <w:szCs w:val="24"/>
              </w:rPr>
              <w:t xml:space="preserve"> и рехабилитационна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37.</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Хигиена на храненето</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Хранене и </w:t>
            </w:r>
            <w:proofErr w:type="spellStart"/>
            <w:r>
              <w:rPr>
                <w:rFonts w:ascii="Times New Roman" w:hAnsi="Times New Roman" w:cs="Times New Roman"/>
                <w:sz w:val="24"/>
                <w:szCs w:val="24"/>
              </w:rPr>
              <w:t>диететика</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38.</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Хранителна хигиена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Хранене и </w:t>
            </w:r>
            <w:proofErr w:type="spellStart"/>
            <w:r>
              <w:rPr>
                <w:rFonts w:ascii="Times New Roman" w:hAnsi="Times New Roman" w:cs="Times New Roman"/>
                <w:sz w:val="24"/>
                <w:szCs w:val="24"/>
              </w:rPr>
              <w:t>диететика</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39.</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Трудова хигиена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Трудова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40.</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Детски болести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Педиатрия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Пластично-възстановителна хирургия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Пластично-възстановителна и естетична хирургия</w:t>
            </w:r>
          </w:p>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вирусология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хематология, придобита след призната специалност Детски болести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Детска клинична хематология и онкология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Микробиология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микробиология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45.</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Съдебна медицина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Съдебна медицина и </w:t>
            </w:r>
            <w:proofErr w:type="spellStart"/>
            <w:r>
              <w:rPr>
                <w:rFonts w:ascii="Times New Roman" w:hAnsi="Times New Roman" w:cs="Times New Roman"/>
                <w:sz w:val="24"/>
                <w:szCs w:val="24"/>
              </w:rPr>
              <w:t>деонтология</w:t>
            </w:r>
            <w:proofErr w:type="spellEnd"/>
          </w:p>
        </w:tc>
      </w:tr>
    </w:tbl>
    <w:p w:rsidR="00B076D1" w:rsidRDefault="006B68A7">
      <w:pPr>
        <w:spacing w:after="0" w:line="240" w:lineRule="auto"/>
        <w:ind w:firstLine="851"/>
        <w:divId w:val="2111582978"/>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II. Специалности за лица с професионална квалификация "лекар по дентална медицина"</w:t>
            </w:r>
          </w:p>
        </w:tc>
      </w:tr>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0" w:line="240" w:lineRule="auto"/>
        <w:ind w:firstLine="851"/>
        <w:divId w:val="2061056673"/>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p w:rsidR="00B076D1" w:rsidRDefault="006B68A7">
      <w:pPr>
        <w:spacing w:after="0" w:line="240" w:lineRule="auto"/>
        <w:ind w:firstLine="851"/>
        <w:divId w:val="1378702846"/>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Стоматологична образна диагностика</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Дентална образна диагностика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дентална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стоматология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Детска дентална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Специалист-стоматолог</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дентална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стоматология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Обща дентална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Терапевтична стоматология и Оперативно зъболечение с </w:t>
            </w:r>
            <w:proofErr w:type="spellStart"/>
            <w:r>
              <w:rPr>
                <w:rFonts w:ascii="Times New Roman" w:hAnsi="Times New Roman" w:cs="Times New Roman"/>
                <w:color w:val="000000"/>
                <w:sz w:val="24"/>
                <w:szCs w:val="24"/>
              </w:rPr>
              <w:t>ендодонтия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Хирургична стоматология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Орална хирургия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Стоматологична хирургия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Орална хирургия</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Ортопедична стоматология с </w:t>
            </w:r>
            <w:proofErr w:type="spellStart"/>
            <w:r>
              <w:rPr>
                <w:rFonts w:ascii="Times New Roman" w:hAnsi="Times New Roman" w:cs="Times New Roman"/>
                <w:color w:val="000000"/>
                <w:sz w:val="24"/>
                <w:szCs w:val="24"/>
              </w:rPr>
              <w:t>ортодонтия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Ортодонтия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Терапевтична стоматология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устната лигавица</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Терапевтична стоматология с детско зъболечение</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 или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оперативно зъболечение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Терапевтична стоматология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Пародонтология</w:t>
            </w:r>
            <w:proofErr w:type="spellEnd"/>
            <w:r>
              <w:rPr>
                <w:rFonts w:ascii="Times New Roman" w:hAnsi="Times New Roman" w:cs="Times New Roman"/>
                <w:color w:val="000000"/>
                <w:sz w:val="24"/>
                <w:szCs w:val="24"/>
              </w:rPr>
              <w:t xml:space="preserve"> и заболявания на оралната лигавица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Ортопедична стоматология с ортопедия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стоматология</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Протетична</w:t>
            </w:r>
            <w:proofErr w:type="spellEnd"/>
            <w:r>
              <w:rPr>
                <w:rFonts w:ascii="Times New Roman" w:hAnsi="Times New Roman" w:cs="Times New Roman"/>
                <w:color w:val="000000"/>
                <w:sz w:val="24"/>
                <w:szCs w:val="24"/>
              </w:rPr>
              <w:t xml:space="preserve"> дентална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Медицинска информатика и здравен мениджмънт</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организация на стоматологичното здраве</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17.</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хигиена и организация на здравеопазването</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Социална медицина и обществено дентално здраве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18.</w:t>
            </w:r>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proofErr w:type="spellStart"/>
            <w:r>
              <w:rPr>
                <w:rFonts w:ascii="Times New Roman" w:hAnsi="Times New Roman" w:cs="Times New Roman"/>
                <w:color w:val="000000"/>
                <w:sz w:val="24"/>
                <w:szCs w:val="24"/>
              </w:rPr>
              <w:t>Кариесология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ендодонтия</w:t>
            </w:r>
            <w:proofErr w:type="spellEnd"/>
          </w:p>
        </w:tc>
        <w:tc>
          <w:tcPr>
            <w:tcW w:w="3270" w:type="dxa"/>
            <w:tcMar>
              <w:top w:w="15" w:type="dxa"/>
              <w:left w:w="15" w:type="dxa"/>
              <w:bottom w:w="15" w:type="dxa"/>
              <w:right w:w="15" w:type="dxa"/>
            </w:tcMar>
            <w:vAlign w:val="center"/>
            <w:hideMark/>
          </w:tcPr>
          <w:p w:rsidR="00B076D1" w:rsidRDefault="006B68A7">
            <w:pPr>
              <w:spacing w:before="100" w:beforeAutospacing="1" w:after="100" w:afterAutospacing="1"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 xml:space="preserve">Оперативно зъболечение и </w:t>
            </w:r>
            <w:proofErr w:type="spellStart"/>
            <w:r>
              <w:rPr>
                <w:rFonts w:ascii="Times New Roman" w:hAnsi="Times New Roman" w:cs="Times New Roman"/>
                <w:color w:val="000000"/>
                <w:sz w:val="24"/>
                <w:szCs w:val="24"/>
              </w:rPr>
              <w:t>ендодонтия</w:t>
            </w:r>
            <w:proofErr w:type="spellEnd"/>
          </w:p>
        </w:tc>
      </w:tr>
    </w:tbl>
    <w:p w:rsidR="00B076D1" w:rsidRDefault="00B076D1">
      <w:pPr>
        <w:spacing w:after="0" w:line="240" w:lineRule="auto"/>
        <w:divId w:val="1177965901"/>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7170"/>
      </w:tblGrid>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III. Специалности за лица с професионална квалификация "магистър-фармацевт"</w:t>
            </w:r>
          </w:p>
        </w:tc>
      </w:tr>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0" w:line="240" w:lineRule="auto"/>
        <w:ind w:firstLine="851"/>
        <w:divId w:val="878397587"/>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средства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продукти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аптечното дело</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дистрибуторската и аптечната практика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на аптечното дело</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дистрибуторската и аптечната практика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Фармацевтично законодателство и мениджмънт</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икономика на дистрибуторската и аптечната практика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5.</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Технология на лекарствените форми и средства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Технология на лекарствата с </w:t>
            </w:r>
            <w:proofErr w:type="spellStart"/>
            <w:r>
              <w:rPr>
                <w:rFonts w:ascii="Times New Roman" w:hAnsi="Times New Roman" w:cs="Times New Roman"/>
                <w:sz w:val="24"/>
                <w:szCs w:val="24"/>
              </w:rPr>
              <w:t>биофармация</w:t>
            </w:r>
            <w:proofErr w:type="spellEnd"/>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6.</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Лечебни растения и билково дело</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Лечебни растения и </w:t>
            </w:r>
            <w:proofErr w:type="spellStart"/>
            <w:r>
              <w:rPr>
                <w:rFonts w:ascii="Times New Roman" w:hAnsi="Times New Roman" w:cs="Times New Roman"/>
                <w:sz w:val="24"/>
                <w:szCs w:val="24"/>
              </w:rPr>
              <w:t>фитофармацевтични</w:t>
            </w:r>
            <w:proofErr w:type="spellEnd"/>
            <w:r>
              <w:rPr>
                <w:rFonts w:ascii="Times New Roman" w:hAnsi="Times New Roman" w:cs="Times New Roman"/>
                <w:sz w:val="24"/>
                <w:szCs w:val="24"/>
              </w:rPr>
              <w:t xml:space="preserve"> продукти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7.</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Токсикология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Токсикология и токсикологичен анализ</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0" w:line="240" w:lineRule="auto"/>
        <w:ind w:firstLine="851"/>
        <w:divId w:val="1251154734"/>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IV. Специалности за лица с висше немедицинско образование</w:t>
            </w:r>
          </w:p>
        </w:tc>
      </w:tr>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 </w:t>
            </w:r>
          </w:p>
        </w:tc>
      </w:tr>
    </w:tbl>
    <w:p w:rsidR="00B076D1" w:rsidRDefault="006B68A7">
      <w:pPr>
        <w:spacing w:after="0" w:line="240" w:lineRule="auto"/>
        <w:ind w:firstLine="851"/>
        <w:divId w:val="1683625502"/>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средства (за химици)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Анализ на лекарствените продукти (за химици)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Имунология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Лабораторна имунология (за биолози, биохимици, молекулярни биолози, </w:t>
            </w:r>
            <w:proofErr w:type="spellStart"/>
            <w:r>
              <w:rPr>
                <w:rFonts w:ascii="Times New Roman" w:hAnsi="Times New Roman" w:cs="Times New Roman"/>
                <w:sz w:val="24"/>
                <w:szCs w:val="24"/>
              </w:rPr>
              <w:t>биотехнолози</w:t>
            </w:r>
            <w:proofErr w:type="spellEnd"/>
            <w:r>
              <w:rPr>
                <w:rFonts w:ascii="Times New Roman" w:hAnsi="Times New Roman" w:cs="Times New Roman"/>
                <w:sz w:val="24"/>
                <w:szCs w:val="24"/>
              </w:rPr>
              <w:t>)</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Медицинска и </w:t>
            </w:r>
            <w:proofErr w:type="spellStart"/>
            <w:r>
              <w:rPr>
                <w:rFonts w:ascii="Times New Roman" w:hAnsi="Times New Roman" w:cs="Times New Roman"/>
                <w:sz w:val="24"/>
                <w:szCs w:val="24"/>
              </w:rPr>
              <w:t>радиологична</w:t>
            </w:r>
            <w:proofErr w:type="spellEnd"/>
            <w:r>
              <w:rPr>
                <w:rFonts w:ascii="Times New Roman" w:hAnsi="Times New Roman" w:cs="Times New Roman"/>
                <w:sz w:val="24"/>
                <w:szCs w:val="24"/>
              </w:rPr>
              <w:t xml:space="preserve"> физика (за физици)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Медицинска </w:t>
            </w:r>
            <w:proofErr w:type="spellStart"/>
            <w:r>
              <w:rPr>
                <w:rFonts w:ascii="Times New Roman" w:hAnsi="Times New Roman" w:cs="Times New Roman"/>
                <w:sz w:val="24"/>
                <w:szCs w:val="24"/>
              </w:rPr>
              <w:t>радиологична</w:t>
            </w:r>
            <w:proofErr w:type="spellEnd"/>
            <w:r>
              <w:rPr>
                <w:rFonts w:ascii="Times New Roman" w:hAnsi="Times New Roman" w:cs="Times New Roman"/>
                <w:sz w:val="24"/>
                <w:szCs w:val="24"/>
              </w:rPr>
              <w:t xml:space="preserve"> физика (за физици и инженери)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и санитарна физика (за инженери и физици)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санитарна физика (за инженери и физици)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5.</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психология и педагогическа рехабилитация (за психолози)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психология (за психолози)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6.</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Вирусология (за биолози и микробиолози)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Лабораторна вирусология (за лица с квалификация в областта на биологическите науки и биотехнологиите)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7.</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Микробиология (за микробиолози, молекулярни биолози, биолози и </w:t>
            </w:r>
            <w:proofErr w:type="spellStart"/>
            <w:r>
              <w:rPr>
                <w:rFonts w:ascii="Times New Roman" w:hAnsi="Times New Roman" w:cs="Times New Roman"/>
                <w:sz w:val="24"/>
                <w:szCs w:val="24"/>
              </w:rPr>
              <w:t>биотехнолози</w:t>
            </w:r>
            <w:proofErr w:type="spellEnd"/>
            <w:r>
              <w:rPr>
                <w:rFonts w:ascii="Times New Roman" w:hAnsi="Times New Roman" w:cs="Times New Roman"/>
                <w:sz w:val="24"/>
                <w:szCs w:val="24"/>
              </w:rPr>
              <w:t>)</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Лабораторна микробиология (за лица с квалификация в областта на биологическите науки и биотехнологиите)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8.</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Санитарна химия (за химици)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санитарна химия (за лица с квалификация в областта на химическите науки, екологията, химични и металургични технологии, биотехнологии и хранителни технологии)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0" w:line="240" w:lineRule="auto"/>
        <w:ind w:firstLine="851"/>
        <w:divId w:val="1274021324"/>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V. Военномедицински специалности за лица с образователно-квалификационна степен "магистър" по "медицина", "дентална медицина" или "фармация"</w:t>
            </w:r>
          </w:p>
        </w:tc>
      </w:tr>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0" w:line="240" w:lineRule="auto"/>
        <w:ind w:firstLine="851"/>
        <w:divId w:val="52241986"/>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Организация и тактика на медицинската служба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Военномедицинско планиране</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Военна епидемиология</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Превантивна военна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Военна хигиена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Превантивна военна медицина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0" w:line="240" w:lineRule="auto"/>
        <w:ind w:firstLine="851"/>
        <w:divId w:val="758451047"/>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7170"/>
      </w:tblGrid>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i/>
                <w:iCs/>
                <w:sz w:val="24"/>
                <w:szCs w:val="24"/>
              </w:rPr>
              <w:t>VІ. Специалности за лица с професионална квалификация по медицинска професия от професионално направление "Здравни грижи"</w:t>
            </w:r>
          </w:p>
        </w:tc>
      </w:tr>
      <w:tr w:rsidR="00B076D1">
        <w:trPr>
          <w:divId w:val="1177965901"/>
        </w:trPr>
        <w:tc>
          <w:tcPr>
            <w:tcW w:w="7170" w:type="dxa"/>
            <w:tcMar>
              <w:top w:w="15" w:type="dxa"/>
              <w:left w:w="15" w:type="dxa"/>
              <w:bottom w:w="15" w:type="dxa"/>
              <w:right w:w="15" w:type="dxa"/>
            </w:tcMar>
            <w:vAlign w:val="center"/>
            <w:hideMark/>
          </w:tcPr>
          <w:p w:rsidR="00B076D1" w:rsidRDefault="006B68A7">
            <w:pPr>
              <w:spacing w:before="100" w:beforeAutospacing="1" w:after="0" w:line="240" w:lineRule="auto"/>
              <w:jc w:val="center"/>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0" w:line="240" w:lineRule="auto"/>
        <w:ind w:firstLine="851"/>
        <w:divId w:val="1543712070"/>
        <w:rPr>
          <w:rFonts w:ascii="Times New Roman" w:eastAsia="Times New Roman" w:hAnsi="Times New Roman" w:cs="Times New Roman"/>
          <w:sz w:val="24"/>
          <w:szCs w:val="24"/>
        </w:rPr>
      </w:pPr>
      <w:r>
        <w:rPr>
          <w:rFonts w:ascii="Times New Roman" w:eastAsia="Times New Roman" w:hAnsi="Times New Roman" w:cs="Times New Roman"/>
          <w:vanish/>
          <w:sz w:val="24"/>
          <w:szCs w:val="24"/>
          <w:lang w:val="en"/>
        </w:rPr>
        <w:t> </w:t>
      </w:r>
    </w:p>
    <w:tbl>
      <w:tblPr>
        <w:tblW w:w="0" w:type="auto"/>
        <w:tblCellMar>
          <w:left w:w="0" w:type="dxa"/>
          <w:right w:w="0" w:type="dxa"/>
        </w:tblCellMar>
        <w:tblLook w:val="04A0" w:firstRow="1" w:lastRow="0" w:firstColumn="1" w:lastColumn="0" w:noHBand="0" w:noVBand="1"/>
      </w:tblPr>
      <w:tblGrid>
        <w:gridCol w:w="570"/>
        <w:gridCol w:w="3270"/>
        <w:gridCol w:w="3270"/>
      </w:tblGrid>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1.</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Психиатрична сестра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Психиатрични здравни грижи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2.</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Психиатрични грижи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Психиатрични здравни грижи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3.</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Семейна медицинска сестра (акушерка)</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Първични здравни грижи</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4.</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Медицинска сестра за социални дейности</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Клинична социална работа</w:t>
            </w:r>
          </w:p>
        </w:tc>
      </w:tr>
      <w:tr w:rsidR="00B076D1">
        <w:trPr>
          <w:divId w:val="1177965901"/>
        </w:trPr>
        <w:tc>
          <w:tcPr>
            <w:tcW w:w="5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c>
          <w:tcPr>
            <w:tcW w:w="3270" w:type="dxa"/>
            <w:tcMar>
              <w:top w:w="15" w:type="dxa"/>
              <w:left w:w="15" w:type="dxa"/>
              <w:bottom w:w="15" w:type="dxa"/>
              <w:right w:w="15" w:type="dxa"/>
            </w:tcMar>
            <w:vAlign w:val="center"/>
            <w:hideMark/>
          </w:tcPr>
          <w:p w:rsidR="00B076D1" w:rsidRDefault="006B68A7">
            <w:pPr>
              <w:spacing w:before="100" w:beforeAutospacing="1" w:after="0" w:line="240" w:lineRule="auto"/>
              <w:textAlignment w:val="center"/>
              <w:rPr>
                <w:rFonts w:ascii="Times New Roman" w:hAnsi="Times New Roman" w:cs="Times New Roman"/>
                <w:sz w:val="24"/>
                <w:szCs w:val="24"/>
              </w:rPr>
            </w:pPr>
            <w:r>
              <w:rPr>
                <w:rFonts w:ascii="Times New Roman" w:hAnsi="Times New Roman" w:cs="Times New Roman"/>
                <w:sz w:val="24"/>
                <w:szCs w:val="24"/>
              </w:rPr>
              <w:t> </w:t>
            </w:r>
          </w:p>
        </w:tc>
      </w:tr>
    </w:tbl>
    <w:p w:rsidR="00B076D1" w:rsidRDefault="006B68A7">
      <w:pPr>
        <w:spacing w:after="240" w:line="240" w:lineRule="auto"/>
        <w:divId w:val="1177965901"/>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6B68A7" w:rsidRDefault="006B68A7">
      <w:pPr>
        <w:spacing w:after="0"/>
        <w:rPr>
          <w:rFonts w:eastAsia="Times New Roman"/>
        </w:rPr>
      </w:pPr>
    </w:p>
    <w:sectPr w:rsidR="006B68A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019" w:rsidRDefault="00D07019">
      <w:pPr>
        <w:spacing w:after="0" w:line="240" w:lineRule="auto"/>
      </w:pPr>
      <w:r>
        <w:separator/>
      </w:r>
    </w:p>
  </w:endnote>
  <w:endnote w:type="continuationSeparator" w:id="0">
    <w:p w:rsidR="00D07019" w:rsidRDefault="00D0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D0" w:rsidRDefault="00667BD0">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019" w:rsidRDefault="00D07019">
      <w:pPr>
        <w:spacing w:after="0" w:line="240" w:lineRule="auto"/>
      </w:pPr>
      <w:r>
        <w:separator/>
      </w:r>
    </w:p>
  </w:footnote>
  <w:footnote w:type="continuationSeparator" w:id="0">
    <w:p w:rsidR="00D07019" w:rsidRDefault="00D07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88"/>
    <w:rsid w:val="00152DB8"/>
    <w:rsid w:val="0020635E"/>
    <w:rsid w:val="002635EA"/>
    <w:rsid w:val="002C7B8C"/>
    <w:rsid w:val="004F4EE0"/>
    <w:rsid w:val="005D4C88"/>
    <w:rsid w:val="00667BD0"/>
    <w:rsid w:val="006B68A7"/>
    <w:rsid w:val="008527B6"/>
    <w:rsid w:val="00862515"/>
    <w:rsid w:val="00865C26"/>
    <w:rsid w:val="008F2515"/>
    <w:rsid w:val="00B076D1"/>
    <w:rsid w:val="00D07019"/>
    <w:rsid w:val="00D91AFE"/>
    <w:rsid w:val="00DB10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92FFE-CDD7-4FD8-957F-8E25E0FB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553">
      <w:marLeft w:val="0"/>
      <w:marRight w:val="0"/>
      <w:marTop w:val="0"/>
      <w:marBottom w:val="0"/>
      <w:divBdr>
        <w:top w:val="none" w:sz="0" w:space="0" w:color="auto"/>
        <w:left w:val="none" w:sz="0" w:space="0" w:color="auto"/>
        <w:bottom w:val="none" w:sz="0" w:space="0" w:color="auto"/>
        <w:right w:val="none" w:sz="0" w:space="0" w:color="auto"/>
      </w:divBdr>
      <w:divsChild>
        <w:div w:id="885988088">
          <w:marLeft w:val="0"/>
          <w:marRight w:val="0"/>
          <w:marTop w:val="0"/>
          <w:marBottom w:val="0"/>
          <w:divBdr>
            <w:top w:val="none" w:sz="0" w:space="0" w:color="auto"/>
            <w:left w:val="none" w:sz="0" w:space="0" w:color="auto"/>
            <w:bottom w:val="none" w:sz="0" w:space="0" w:color="auto"/>
            <w:right w:val="none" w:sz="0" w:space="0" w:color="auto"/>
          </w:divBdr>
        </w:div>
        <w:div w:id="589657452">
          <w:marLeft w:val="0"/>
          <w:marRight w:val="0"/>
          <w:marTop w:val="0"/>
          <w:marBottom w:val="0"/>
          <w:divBdr>
            <w:top w:val="none" w:sz="0" w:space="0" w:color="auto"/>
            <w:left w:val="none" w:sz="0" w:space="0" w:color="auto"/>
            <w:bottom w:val="none" w:sz="0" w:space="0" w:color="auto"/>
            <w:right w:val="none" w:sz="0" w:space="0" w:color="auto"/>
          </w:divBdr>
        </w:div>
        <w:div w:id="1750344730">
          <w:marLeft w:val="0"/>
          <w:marRight w:val="0"/>
          <w:marTop w:val="0"/>
          <w:marBottom w:val="0"/>
          <w:divBdr>
            <w:top w:val="none" w:sz="0" w:space="0" w:color="auto"/>
            <w:left w:val="none" w:sz="0" w:space="0" w:color="auto"/>
            <w:bottom w:val="none" w:sz="0" w:space="0" w:color="auto"/>
            <w:right w:val="none" w:sz="0" w:space="0" w:color="auto"/>
          </w:divBdr>
        </w:div>
        <w:div w:id="214510838">
          <w:marLeft w:val="0"/>
          <w:marRight w:val="0"/>
          <w:marTop w:val="0"/>
          <w:marBottom w:val="0"/>
          <w:divBdr>
            <w:top w:val="none" w:sz="0" w:space="0" w:color="auto"/>
            <w:left w:val="none" w:sz="0" w:space="0" w:color="auto"/>
            <w:bottom w:val="none" w:sz="0" w:space="0" w:color="auto"/>
            <w:right w:val="none" w:sz="0" w:space="0" w:color="auto"/>
          </w:divBdr>
        </w:div>
      </w:divsChild>
    </w:div>
    <w:div w:id="25184241">
      <w:marLeft w:val="0"/>
      <w:marRight w:val="0"/>
      <w:marTop w:val="0"/>
      <w:marBottom w:val="0"/>
      <w:divBdr>
        <w:top w:val="none" w:sz="0" w:space="0" w:color="auto"/>
        <w:left w:val="none" w:sz="0" w:space="0" w:color="auto"/>
        <w:bottom w:val="none" w:sz="0" w:space="0" w:color="auto"/>
        <w:right w:val="none" w:sz="0" w:space="0" w:color="auto"/>
      </w:divBdr>
      <w:divsChild>
        <w:div w:id="1522938103">
          <w:marLeft w:val="0"/>
          <w:marRight w:val="0"/>
          <w:marTop w:val="0"/>
          <w:marBottom w:val="0"/>
          <w:divBdr>
            <w:top w:val="none" w:sz="0" w:space="0" w:color="auto"/>
            <w:left w:val="none" w:sz="0" w:space="0" w:color="auto"/>
            <w:bottom w:val="none" w:sz="0" w:space="0" w:color="auto"/>
            <w:right w:val="none" w:sz="0" w:space="0" w:color="auto"/>
          </w:divBdr>
        </w:div>
      </w:divsChild>
    </w:div>
    <w:div w:id="55053287">
      <w:marLeft w:val="0"/>
      <w:marRight w:val="0"/>
      <w:marTop w:val="0"/>
      <w:marBottom w:val="0"/>
      <w:divBdr>
        <w:top w:val="none" w:sz="0" w:space="0" w:color="auto"/>
        <w:left w:val="none" w:sz="0" w:space="0" w:color="auto"/>
        <w:bottom w:val="none" w:sz="0" w:space="0" w:color="auto"/>
        <w:right w:val="none" w:sz="0" w:space="0" w:color="auto"/>
      </w:divBdr>
      <w:divsChild>
        <w:div w:id="1169758105">
          <w:marLeft w:val="0"/>
          <w:marRight w:val="0"/>
          <w:marTop w:val="0"/>
          <w:marBottom w:val="0"/>
          <w:divBdr>
            <w:top w:val="none" w:sz="0" w:space="0" w:color="auto"/>
            <w:left w:val="none" w:sz="0" w:space="0" w:color="auto"/>
            <w:bottom w:val="none" w:sz="0" w:space="0" w:color="auto"/>
            <w:right w:val="none" w:sz="0" w:space="0" w:color="auto"/>
          </w:divBdr>
        </w:div>
        <w:div w:id="1171944953">
          <w:marLeft w:val="0"/>
          <w:marRight w:val="0"/>
          <w:marTop w:val="0"/>
          <w:marBottom w:val="0"/>
          <w:divBdr>
            <w:top w:val="none" w:sz="0" w:space="0" w:color="auto"/>
            <w:left w:val="none" w:sz="0" w:space="0" w:color="auto"/>
            <w:bottom w:val="none" w:sz="0" w:space="0" w:color="auto"/>
            <w:right w:val="none" w:sz="0" w:space="0" w:color="auto"/>
          </w:divBdr>
        </w:div>
      </w:divsChild>
    </w:div>
    <w:div w:id="91361769">
      <w:marLeft w:val="0"/>
      <w:marRight w:val="0"/>
      <w:marTop w:val="0"/>
      <w:marBottom w:val="0"/>
      <w:divBdr>
        <w:top w:val="none" w:sz="0" w:space="0" w:color="auto"/>
        <w:left w:val="none" w:sz="0" w:space="0" w:color="auto"/>
        <w:bottom w:val="none" w:sz="0" w:space="0" w:color="auto"/>
        <w:right w:val="none" w:sz="0" w:space="0" w:color="auto"/>
      </w:divBdr>
      <w:divsChild>
        <w:div w:id="760414482">
          <w:marLeft w:val="0"/>
          <w:marRight w:val="0"/>
          <w:marTop w:val="0"/>
          <w:marBottom w:val="0"/>
          <w:divBdr>
            <w:top w:val="none" w:sz="0" w:space="0" w:color="auto"/>
            <w:left w:val="none" w:sz="0" w:space="0" w:color="auto"/>
            <w:bottom w:val="none" w:sz="0" w:space="0" w:color="auto"/>
            <w:right w:val="none" w:sz="0" w:space="0" w:color="auto"/>
          </w:divBdr>
        </w:div>
      </w:divsChild>
    </w:div>
    <w:div w:id="111243201">
      <w:marLeft w:val="0"/>
      <w:marRight w:val="0"/>
      <w:marTop w:val="0"/>
      <w:marBottom w:val="0"/>
      <w:divBdr>
        <w:top w:val="none" w:sz="0" w:space="0" w:color="auto"/>
        <w:left w:val="none" w:sz="0" w:space="0" w:color="auto"/>
        <w:bottom w:val="none" w:sz="0" w:space="0" w:color="auto"/>
        <w:right w:val="none" w:sz="0" w:space="0" w:color="auto"/>
      </w:divBdr>
      <w:divsChild>
        <w:div w:id="234821539">
          <w:marLeft w:val="0"/>
          <w:marRight w:val="0"/>
          <w:marTop w:val="0"/>
          <w:marBottom w:val="0"/>
          <w:divBdr>
            <w:top w:val="none" w:sz="0" w:space="0" w:color="auto"/>
            <w:left w:val="none" w:sz="0" w:space="0" w:color="auto"/>
            <w:bottom w:val="none" w:sz="0" w:space="0" w:color="auto"/>
            <w:right w:val="none" w:sz="0" w:space="0" w:color="auto"/>
          </w:divBdr>
        </w:div>
        <w:div w:id="1430156386">
          <w:marLeft w:val="0"/>
          <w:marRight w:val="0"/>
          <w:marTop w:val="0"/>
          <w:marBottom w:val="0"/>
          <w:divBdr>
            <w:top w:val="none" w:sz="0" w:space="0" w:color="auto"/>
            <w:left w:val="none" w:sz="0" w:space="0" w:color="auto"/>
            <w:bottom w:val="none" w:sz="0" w:space="0" w:color="auto"/>
            <w:right w:val="none" w:sz="0" w:space="0" w:color="auto"/>
          </w:divBdr>
        </w:div>
      </w:divsChild>
    </w:div>
    <w:div w:id="149102256">
      <w:marLeft w:val="0"/>
      <w:marRight w:val="0"/>
      <w:marTop w:val="0"/>
      <w:marBottom w:val="0"/>
      <w:divBdr>
        <w:top w:val="none" w:sz="0" w:space="0" w:color="auto"/>
        <w:left w:val="none" w:sz="0" w:space="0" w:color="auto"/>
        <w:bottom w:val="none" w:sz="0" w:space="0" w:color="auto"/>
        <w:right w:val="none" w:sz="0" w:space="0" w:color="auto"/>
      </w:divBdr>
      <w:divsChild>
        <w:div w:id="438261461">
          <w:marLeft w:val="0"/>
          <w:marRight w:val="0"/>
          <w:marTop w:val="0"/>
          <w:marBottom w:val="0"/>
          <w:divBdr>
            <w:top w:val="none" w:sz="0" w:space="0" w:color="auto"/>
            <w:left w:val="none" w:sz="0" w:space="0" w:color="auto"/>
            <w:bottom w:val="none" w:sz="0" w:space="0" w:color="auto"/>
            <w:right w:val="none" w:sz="0" w:space="0" w:color="auto"/>
          </w:divBdr>
        </w:div>
        <w:div w:id="1446579770">
          <w:marLeft w:val="0"/>
          <w:marRight w:val="0"/>
          <w:marTop w:val="0"/>
          <w:marBottom w:val="0"/>
          <w:divBdr>
            <w:top w:val="none" w:sz="0" w:space="0" w:color="auto"/>
            <w:left w:val="none" w:sz="0" w:space="0" w:color="auto"/>
            <w:bottom w:val="none" w:sz="0" w:space="0" w:color="auto"/>
            <w:right w:val="none" w:sz="0" w:space="0" w:color="auto"/>
          </w:divBdr>
        </w:div>
        <w:div w:id="1352411308">
          <w:marLeft w:val="0"/>
          <w:marRight w:val="0"/>
          <w:marTop w:val="0"/>
          <w:marBottom w:val="0"/>
          <w:divBdr>
            <w:top w:val="none" w:sz="0" w:space="0" w:color="auto"/>
            <w:left w:val="none" w:sz="0" w:space="0" w:color="auto"/>
            <w:bottom w:val="none" w:sz="0" w:space="0" w:color="auto"/>
            <w:right w:val="none" w:sz="0" w:space="0" w:color="auto"/>
          </w:divBdr>
        </w:div>
        <w:div w:id="1414935989">
          <w:marLeft w:val="0"/>
          <w:marRight w:val="0"/>
          <w:marTop w:val="0"/>
          <w:marBottom w:val="0"/>
          <w:divBdr>
            <w:top w:val="none" w:sz="0" w:space="0" w:color="auto"/>
            <w:left w:val="none" w:sz="0" w:space="0" w:color="auto"/>
            <w:bottom w:val="none" w:sz="0" w:space="0" w:color="auto"/>
            <w:right w:val="none" w:sz="0" w:space="0" w:color="auto"/>
          </w:divBdr>
        </w:div>
        <w:div w:id="1772168158">
          <w:marLeft w:val="0"/>
          <w:marRight w:val="0"/>
          <w:marTop w:val="0"/>
          <w:marBottom w:val="0"/>
          <w:divBdr>
            <w:top w:val="none" w:sz="0" w:space="0" w:color="auto"/>
            <w:left w:val="none" w:sz="0" w:space="0" w:color="auto"/>
            <w:bottom w:val="none" w:sz="0" w:space="0" w:color="auto"/>
            <w:right w:val="none" w:sz="0" w:space="0" w:color="auto"/>
          </w:divBdr>
        </w:div>
      </w:divsChild>
    </w:div>
    <w:div w:id="153960932">
      <w:marLeft w:val="0"/>
      <w:marRight w:val="0"/>
      <w:marTop w:val="0"/>
      <w:marBottom w:val="0"/>
      <w:divBdr>
        <w:top w:val="none" w:sz="0" w:space="0" w:color="auto"/>
        <w:left w:val="none" w:sz="0" w:space="0" w:color="auto"/>
        <w:bottom w:val="none" w:sz="0" w:space="0" w:color="auto"/>
        <w:right w:val="none" w:sz="0" w:space="0" w:color="auto"/>
      </w:divBdr>
      <w:divsChild>
        <w:div w:id="1884711271">
          <w:marLeft w:val="0"/>
          <w:marRight w:val="0"/>
          <w:marTop w:val="0"/>
          <w:marBottom w:val="0"/>
          <w:divBdr>
            <w:top w:val="none" w:sz="0" w:space="0" w:color="auto"/>
            <w:left w:val="none" w:sz="0" w:space="0" w:color="auto"/>
            <w:bottom w:val="none" w:sz="0" w:space="0" w:color="auto"/>
            <w:right w:val="none" w:sz="0" w:space="0" w:color="auto"/>
          </w:divBdr>
        </w:div>
        <w:div w:id="856500856">
          <w:marLeft w:val="0"/>
          <w:marRight w:val="0"/>
          <w:marTop w:val="0"/>
          <w:marBottom w:val="0"/>
          <w:divBdr>
            <w:top w:val="none" w:sz="0" w:space="0" w:color="auto"/>
            <w:left w:val="none" w:sz="0" w:space="0" w:color="auto"/>
            <w:bottom w:val="none" w:sz="0" w:space="0" w:color="auto"/>
            <w:right w:val="none" w:sz="0" w:space="0" w:color="auto"/>
          </w:divBdr>
        </w:div>
        <w:div w:id="1422218229">
          <w:marLeft w:val="0"/>
          <w:marRight w:val="0"/>
          <w:marTop w:val="0"/>
          <w:marBottom w:val="0"/>
          <w:divBdr>
            <w:top w:val="none" w:sz="0" w:space="0" w:color="auto"/>
            <w:left w:val="none" w:sz="0" w:space="0" w:color="auto"/>
            <w:bottom w:val="none" w:sz="0" w:space="0" w:color="auto"/>
            <w:right w:val="none" w:sz="0" w:space="0" w:color="auto"/>
          </w:divBdr>
        </w:div>
      </w:divsChild>
    </w:div>
    <w:div w:id="180708403">
      <w:marLeft w:val="0"/>
      <w:marRight w:val="0"/>
      <w:marTop w:val="0"/>
      <w:marBottom w:val="0"/>
      <w:divBdr>
        <w:top w:val="none" w:sz="0" w:space="0" w:color="auto"/>
        <w:left w:val="none" w:sz="0" w:space="0" w:color="auto"/>
        <w:bottom w:val="none" w:sz="0" w:space="0" w:color="auto"/>
        <w:right w:val="none" w:sz="0" w:space="0" w:color="auto"/>
      </w:divBdr>
      <w:divsChild>
        <w:div w:id="878127309">
          <w:marLeft w:val="0"/>
          <w:marRight w:val="0"/>
          <w:marTop w:val="0"/>
          <w:marBottom w:val="0"/>
          <w:divBdr>
            <w:top w:val="none" w:sz="0" w:space="0" w:color="auto"/>
            <w:left w:val="none" w:sz="0" w:space="0" w:color="auto"/>
            <w:bottom w:val="none" w:sz="0" w:space="0" w:color="auto"/>
            <w:right w:val="none" w:sz="0" w:space="0" w:color="auto"/>
          </w:divBdr>
        </w:div>
        <w:div w:id="1216970656">
          <w:marLeft w:val="0"/>
          <w:marRight w:val="0"/>
          <w:marTop w:val="0"/>
          <w:marBottom w:val="0"/>
          <w:divBdr>
            <w:top w:val="none" w:sz="0" w:space="0" w:color="auto"/>
            <w:left w:val="none" w:sz="0" w:space="0" w:color="auto"/>
            <w:bottom w:val="none" w:sz="0" w:space="0" w:color="auto"/>
            <w:right w:val="none" w:sz="0" w:space="0" w:color="auto"/>
          </w:divBdr>
        </w:div>
        <w:div w:id="1296570633">
          <w:marLeft w:val="0"/>
          <w:marRight w:val="0"/>
          <w:marTop w:val="0"/>
          <w:marBottom w:val="0"/>
          <w:divBdr>
            <w:top w:val="none" w:sz="0" w:space="0" w:color="auto"/>
            <w:left w:val="none" w:sz="0" w:space="0" w:color="auto"/>
            <w:bottom w:val="none" w:sz="0" w:space="0" w:color="auto"/>
            <w:right w:val="none" w:sz="0" w:space="0" w:color="auto"/>
          </w:divBdr>
        </w:div>
        <w:div w:id="1926498508">
          <w:marLeft w:val="0"/>
          <w:marRight w:val="0"/>
          <w:marTop w:val="0"/>
          <w:marBottom w:val="0"/>
          <w:divBdr>
            <w:top w:val="none" w:sz="0" w:space="0" w:color="auto"/>
            <w:left w:val="none" w:sz="0" w:space="0" w:color="auto"/>
            <w:bottom w:val="none" w:sz="0" w:space="0" w:color="auto"/>
            <w:right w:val="none" w:sz="0" w:space="0" w:color="auto"/>
          </w:divBdr>
        </w:div>
        <w:div w:id="1985428441">
          <w:marLeft w:val="0"/>
          <w:marRight w:val="0"/>
          <w:marTop w:val="0"/>
          <w:marBottom w:val="0"/>
          <w:divBdr>
            <w:top w:val="none" w:sz="0" w:space="0" w:color="auto"/>
            <w:left w:val="none" w:sz="0" w:space="0" w:color="auto"/>
            <w:bottom w:val="none" w:sz="0" w:space="0" w:color="auto"/>
            <w:right w:val="none" w:sz="0" w:space="0" w:color="auto"/>
          </w:divBdr>
        </w:div>
      </w:divsChild>
    </w:div>
    <w:div w:id="211969929">
      <w:marLeft w:val="0"/>
      <w:marRight w:val="0"/>
      <w:marTop w:val="0"/>
      <w:marBottom w:val="0"/>
      <w:divBdr>
        <w:top w:val="none" w:sz="0" w:space="0" w:color="auto"/>
        <w:left w:val="none" w:sz="0" w:space="0" w:color="auto"/>
        <w:bottom w:val="none" w:sz="0" w:space="0" w:color="auto"/>
        <w:right w:val="none" w:sz="0" w:space="0" w:color="auto"/>
      </w:divBdr>
      <w:divsChild>
        <w:div w:id="1216502903">
          <w:marLeft w:val="0"/>
          <w:marRight w:val="0"/>
          <w:marTop w:val="0"/>
          <w:marBottom w:val="0"/>
          <w:divBdr>
            <w:top w:val="none" w:sz="0" w:space="0" w:color="auto"/>
            <w:left w:val="none" w:sz="0" w:space="0" w:color="auto"/>
            <w:bottom w:val="none" w:sz="0" w:space="0" w:color="auto"/>
            <w:right w:val="none" w:sz="0" w:space="0" w:color="auto"/>
          </w:divBdr>
        </w:div>
        <w:div w:id="1588658528">
          <w:marLeft w:val="0"/>
          <w:marRight w:val="0"/>
          <w:marTop w:val="0"/>
          <w:marBottom w:val="0"/>
          <w:divBdr>
            <w:top w:val="none" w:sz="0" w:space="0" w:color="auto"/>
            <w:left w:val="none" w:sz="0" w:space="0" w:color="auto"/>
            <w:bottom w:val="none" w:sz="0" w:space="0" w:color="auto"/>
            <w:right w:val="none" w:sz="0" w:space="0" w:color="auto"/>
          </w:divBdr>
        </w:div>
        <w:div w:id="1003052049">
          <w:marLeft w:val="0"/>
          <w:marRight w:val="0"/>
          <w:marTop w:val="0"/>
          <w:marBottom w:val="0"/>
          <w:divBdr>
            <w:top w:val="none" w:sz="0" w:space="0" w:color="auto"/>
            <w:left w:val="none" w:sz="0" w:space="0" w:color="auto"/>
            <w:bottom w:val="none" w:sz="0" w:space="0" w:color="auto"/>
            <w:right w:val="none" w:sz="0" w:space="0" w:color="auto"/>
          </w:divBdr>
        </w:div>
      </w:divsChild>
    </w:div>
    <w:div w:id="212812615">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
        <w:div w:id="701712089">
          <w:marLeft w:val="0"/>
          <w:marRight w:val="0"/>
          <w:marTop w:val="0"/>
          <w:marBottom w:val="0"/>
          <w:divBdr>
            <w:top w:val="none" w:sz="0" w:space="0" w:color="auto"/>
            <w:left w:val="none" w:sz="0" w:space="0" w:color="auto"/>
            <w:bottom w:val="none" w:sz="0" w:space="0" w:color="auto"/>
            <w:right w:val="none" w:sz="0" w:space="0" w:color="auto"/>
          </w:divBdr>
        </w:div>
        <w:div w:id="68777078">
          <w:marLeft w:val="0"/>
          <w:marRight w:val="0"/>
          <w:marTop w:val="0"/>
          <w:marBottom w:val="0"/>
          <w:divBdr>
            <w:top w:val="none" w:sz="0" w:space="0" w:color="auto"/>
            <w:left w:val="none" w:sz="0" w:space="0" w:color="auto"/>
            <w:bottom w:val="none" w:sz="0" w:space="0" w:color="auto"/>
            <w:right w:val="none" w:sz="0" w:space="0" w:color="auto"/>
          </w:divBdr>
        </w:div>
        <w:div w:id="1928808660">
          <w:marLeft w:val="0"/>
          <w:marRight w:val="0"/>
          <w:marTop w:val="0"/>
          <w:marBottom w:val="0"/>
          <w:divBdr>
            <w:top w:val="none" w:sz="0" w:space="0" w:color="auto"/>
            <w:left w:val="none" w:sz="0" w:space="0" w:color="auto"/>
            <w:bottom w:val="none" w:sz="0" w:space="0" w:color="auto"/>
            <w:right w:val="none" w:sz="0" w:space="0" w:color="auto"/>
          </w:divBdr>
        </w:div>
      </w:divsChild>
    </w:div>
    <w:div w:id="244147259">
      <w:marLeft w:val="0"/>
      <w:marRight w:val="0"/>
      <w:marTop w:val="0"/>
      <w:marBottom w:val="0"/>
      <w:divBdr>
        <w:top w:val="none" w:sz="0" w:space="0" w:color="auto"/>
        <w:left w:val="none" w:sz="0" w:space="0" w:color="auto"/>
        <w:bottom w:val="none" w:sz="0" w:space="0" w:color="auto"/>
        <w:right w:val="none" w:sz="0" w:space="0" w:color="auto"/>
      </w:divBdr>
      <w:divsChild>
        <w:div w:id="382027896">
          <w:marLeft w:val="0"/>
          <w:marRight w:val="0"/>
          <w:marTop w:val="0"/>
          <w:marBottom w:val="0"/>
          <w:divBdr>
            <w:top w:val="none" w:sz="0" w:space="0" w:color="auto"/>
            <w:left w:val="none" w:sz="0" w:space="0" w:color="auto"/>
            <w:bottom w:val="none" w:sz="0" w:space="0" w:color="auto"/>
            <w:right w:val="none" w:sz="0" w:space="0" w:color="auto"/>
          </w:divBdr>
        </w:div>
        <w:div w:id="1124664309">
          <w:marLeft w:val="0"/>
          <w:marRight w:val="0"/>
          <w:marTop w:val="0"/>
          <w:marBottom w:val="0"/>
          <w:divBdr>
            <w:top w:val="none" w:sz="0" w:space="0" w:color="auto"/>
            <w:left w:val="none" w:sz="0" w:space="0" w:color="auto"/>
            <w:bottom w:val="none" w:sz="0" w:space="0" w:color="auto"/>
            <w:right w:val="none" w:sz="0" w:space="0" w:color="auto"/>
          </w:divBdr>
        </w:div>
        <w:div w:id="1470322105">
          <w:marLeft w:val="0"/>
          <w:marRight w:val="0"/>
          <w:marTop w:val="0"/>
          <w:marBottom w:val="0"/>
          <w:divBdr>
            <w:top w:val="none" w:sz="0" w:space="0" w:color="auto"/>
            <w:left w:val="none" w:sz="0" w:space="0" w:color="auto"/>
            <w:bottom w:val="none" w:sz="0" w:space="0" w:color="auto"/>
            <w:right w:val="none" w:sz="0" w:space="0" w:color="auto"/>
          </w:divBdr>
        </w:div>
        <w:div w:id="768550153">
          <w:marLeft w:val="0"/>
          <w:marRight w:val="0"/>
          <w:marTop w:val="0"/>
          <w:marBottom w:val="0"/>
          <w:divBdr>
            <w:top w:val="none" w:sz="0" w:space="0" w:color="auto"/>
            <w:left w:val="none" w:sz="0" w:space="0" w:color="auto"/>
            <w:bottom w:val="none" w:sz="0" w:space="0" w:color="auto"/>
            <w:right w:val="none" w:sz="0" w:space="0" w:color="auto"/>
          </w:divBdr>
        </w:div>
        <w:div w:id="1774474056">
          <w:marLeft w:val="0"/>
          <w:marRight w:val="0"/>
          <w:marTop w:val="0"/>
          <w:marBottom w:val="0"/>
          <w:divBdr>
            <w:top w:val="none" w:sz="0" w:space="0" w:color="auto"/>
            <w:left w:val="none" w:sz="0" w:space="0" w:color="auto"/>
            <w:bottom w:val="none" w:sz="0" w:space="0" w:color="auto"/>
            <w:right w:val="none" w:sz="0" w:space="0" w:color="auto"/>
          </w:divBdr>
        </w:div>
        <w:div w:id="101462411">
          <w:marLeft w:val="0"/>
          <w:marRight w:val="0"/>
          <w:marTop w:val="0"/>
          <w:marBottom w:val="0"/>
          <w:divBdr>
            <w:top w:val="none" w:sz="0" w:space="0" w:color="auto"/>
            <w:left w:val="none" w:sz="0" w:space="0" w:color="auto"/>
            <w:bottom w:val="none" w:sz="0" w:space="0" w:color="auto"/>
            <w:right w:val="none" w:sz="0" w:space="0" w:color="auto"/>
          </w:divBdr>
        </w:div>
        <w:div w:id="849636944">
          <w:marLeft w:val="0"/>
          <w:marRight w:val="0"/>
          <w:marTop w:val="0"/>
          <w:marBottom w:val="0"/>
          <w:divBdr>
            <w:top w:val="none" w:sz="0" w:space="0" w:color="auto"/>
            <w:left w:val="none" w:sz="0" w:space="0" w:color="auto"/>
            <w:bottom w:val="none" w:sz="0" w:space="0" w:color="auto"/>
            <w:right w:val="none" w:sz="0" w:space="0" w:color="auto"/>
          </w:divBdr>
        </w:div>
      </w:divsChild>
    </w:div>
    <w:div w:id="250503569">
      <w:marLeft w:val="0"/>
      <w:marRight w:val="0"/>
      <w:marTop w:val="0"/>
      <w:marBottom w:val="0"/>
      <w:divBdr>
        <w:top w:val="none" w:sz="0" w:space="0" w:color="auto"/>
        <w:left w:val="none" w:sz="0" w:space="0" w:color="auto"/>
        <w:bottom w:val="none" w:sz="0" w:space="0" w:color="auto"/>
        <w:right w:val="none" w:sz="0" w:space="0" w:color="auto"/>
      </w:divBdr>
      <w:divsChild>
        <w:div w:id="917635846">
          <w:marLeft w:val="0"/>
          <w:marRight w:val="0"/>
          <w:marTop w:val="0"/>
          <w:marBottom w:val="0"/>
          <w:divBdr>
            <w:top w:val="none" w:sz="0" w:space="0" w:color="auto"/>
            <w:left w:val="none" w:sz="0" w:space="0" w:color="auto"/>
            <w:bottom w:val="none" w:sz="0" w:space="0" w:color="auto"/>
            <w:right w:val="none" w:sz="0" w:space="0" w:color="auto"/>
          </w:divBdr>
        </w:div>
        <w:div w:id="25509502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554707601">
          <w:marLeft w:val="0"/>
          <w:marRight w:val="0"/>
          <w:marTop w:val="0"/>
          <w:marBottom w:val="0"/>
          <w:divBdr>
            <w:top w:val="none" w:sz="0" w:space="0" w:color="auto"/>
            <w:left w:val="none" w:sz="0" w:space="0" w:color="auto"/>
            <w:bottom w:val="none" w:sz="0" w:space="0" w:color="auto"/>
            <w:right w:val="none" w:sz="0" w:space="0" w:color="auto"/>
          </w:divBdr>
        </w:div>
        <w:div w:id="132069579">
          <w:marLeft w:val="0"/>
          <w:marRight w:val="0"/>
          <w:marTop w:val="0"/>
          <w:marBottom w:val="0"/>
          <w:divBdr>
            <w:top w:val="none" w:sz="0" w:space="0" w:color="auto"/>
            <w:left w:val="none" w:sz="0" w:space="0" w:color="auto"/>
            <w:bottom w:val="none" w:sz="0" w:space="0" w:color="auto"/>
            <w:right w:val="none" w:sz="0" w:space="0" w:color="auto"/>
          </w:divBdr>
        </w:div>
        <w:div w:id="1761104499">
          <w:marLeft w:val="0"/>
          <w:marRight w:val="0"/>
          <w:marTop w:val="0"/>
          <w:marBottom w:val="0"/>
          <w:divBdr>
            <w:top w:val="none" w:sz="0" w:space="0" w:color="auto"/>
            <w:left w:val="none" w:sz="0" w:space="0" w:color="auto"/>
            <w:bottom w:val="none" w:sz="0" w:space="0" w:color="auto"/>
            <w:right w:val="none" w:sz="0" w:space="0" w:color="auto"/>
          </w:divBdr>
        </w:div>
        <w:div w:id="793984736">
          <w:marLeft w:val="0"/>
          <w:marRight w:val="0"/>
          <w:marTop w:val="0"/>
          <w:marBottom w:val="0"/>
          <w:divBdr>
            <w:top w:val="none" w:sz="0" w:space="0" w:color="auto"/>
            <w:left w:val="none" w:sz="0" w:space="0" w:color="auto"/>
            <w:bottom w:val="none" w:sz="0" w:space="0" w:color="auto"/>
            <w:right w:val="none" w:sz="0" w:space="0" w:color="auto"/>
          </w:divBdr>
        </w:div>
        <w:div w:id="909920448">
          <w:marLeft w:val="0"/>
          <w:marRight w:val="0"/>
          <w:marTop w:val="0"/>
          <w:marBottom w:val="0"/>
          <w:divBdr>
            <w:top w:val="none" w:sz="0" w:space="0" w:color="auto"/>
            <w:left w:val="none" w:sz="0" w:space="0" w:color="auto"/>
            <w:bottom w:val="none" w:sz="0" w:space="0" w:color="auto"/>
            <w:right w:val="none" w:sz="0" w:space="0" w:color="auto"/>
          </w:divBdr>
        </w:div>
        <w:div w:id="42756387">
          <w:marLeft w:val="0"/>
          <w:marRight w:val="0"/>
          <w:marTop w:val="0"/>
          <w:marBottom w:val="0"/>
          <w:divBdr>
            <w:top w:val="none" w:sz="0" w:space="0" w:color="auto"/>
            <w:left w:val="none" w:sz="0" w:space="0" w:color="auto"/>
            <w:bottom w:val="none" w:sz="0" w:space="0" w:color="auto"/>
            <w:right w:val="none" w:sz="0" w:space="0" w:color="auto"/>
          </w:divBdr>
        </w:div>
      </w:divsChild>
    </w:div>
    <w:div w:id="328489009">
      <w:marLeft w:val="0"/>
      <w:marRight w:val="0"/>
      <w:marTop w:val="0"/>
      <w:marBottom w:val="0"/>
      <w:divBdr>
        <w:top w:val="none" w:sz="0" w:space="0" w:color="auto"/>
        <w:left w:val="none" w:sz="0" w:space="0" w:color="auto"/>
        <w:bottom w:val="none" w:sz="0" w:space="0" w:color="auto"/>
        <w:right w:val="none" w:sz="0" w:space="0" w:color="auto"/>
      </w:divBdr>
      <w:divsChild>
        <w:div w:id="1762753755">
          <w:marLeft w:val="0"/>
          <w:marRight w:val="0"/>
          <w:marTop w:val="0"/>
          <w:marBottom w:val="0"/>
          <w:divBdr>
            <w:top w:val="none" w:sz="0" w:space="0" w:color="auto"/>
            <w:left w:val="none" w:sz="0" w:space="0" w:color="auto"/>
            <w:bottom w:val="none" w:sz="0" w:space="0" w:color="auto"/>
            <w:right w:val="none" w:sz="0" w:space="0" w:color="auto"/>
          </w:divBdr>
        </w:div>
        <w:div w:id="14428433">
          <w:marLeft w:val="0"/>
          <w:marRight w:val="0"/>
          <w:marTop w:val="0"/>
          <w:marBottom w:val="0"/>
          <w:divBdr>
            <w:top w:val="none" w:sz="0" w:space="0" w:color="auto"/>
            <w:left w:val="none" w:sz="0" w:space="0" w:color="auto"/>
            <w:bottom w:val="none" w:sz="0" w:space="0" w:color="auto"/>
            <w:right w:val="none" w:sz="0" w:space="0" w:color="auto"/>
          </w:divBdr>
        </w:div>
      </w:divsChild>
    </w:div>
    <w:div w:id="382563651">
      <w:marLeft w:val="0"/>
      <w:marRight w:val="0"/>
      <w:marTop w:val="0"/>
      <w:marBottom w:val="0"/>
      <w:divBdr>
        <w:top w:val="none" w:sz="0" w:space="0" w:color="auto"/>
        <w:left w:val="none" w:sz="0" w:space="0" w:color="auto"/>
        <w:bottom w:val="none" w:sz="0" w:space="0" w:color="auto"/>
        <w:right w:val="none" w:sz="0" w:space="0" w:color="auto"/>
      </w:divBdr>
      <w:divsChild>
        <w:div w:id="1140196680">
          <w:marLeft w:val="0"/>
          <w:marRight w:val="0"/>
          <w:marTop w:val="0"/>
          <w:marBottom w:val="0"/>
          <w:divBdr>
            <w:top w:val="none" w:sz="0" w:space="0" w:color="auto"/>
            <w:left w:val="none" w:sz="0" w:space="0" w:color="auto"/>
            <w:bottom w:val="none" w:sz="0" w:space="0" w:color="auto"/>
            <w:right w:val="none" w:sz="0" w:space="0" w:color="auto"/>
          </w:divBdr>
        </w:div>
        <w:div w:id="429860433">
          <w:marLeft w:val="0"/>
          <w:marRight w:val="0"/>
          <w:marTop w:val="0"/>
          <w:marBottom w:val="0"/>
          <w:divBdr>
            <w:top w:val="none" w:sz="0" w:space="0" w:color="auto"/>
            <w:left w:val="none" w:sz="0" w:space="0" w:color="auto"/>
            <w:bottom w:val="none" w:sz="0" w:space="0" w:color="auto"/>
            <w:right w:val="none" w:sz="0" w:space="0" w:color="auto"/>
          </w:divBdr>
        </w:div>
      </w:divsChild>
    </w:div>
    <w:div w:id="393310636">
      <w:marLeft w:val="0"/>
      <w:marRight w:val="0"/>
      <w:marTop w:val="0"/>
      <w:marBottom w:val="0"/>
      <w:divBdr>
        <w:top w:val="none" w:sz="0" w:space="0" w:color="auto"/>
        <w:left w:val="none" w:sz="0" w:space="0" w:color="auto"/>
        <w:bottom w:val="none" w:sz="0" w:space="0" w:color="auto"/>
        <w:right w:val="none" w:sz="0" w:space="0" w:color="auto"/>
      </w:divBdr>
      <w:divsChild>
        <w:div w:id="958338479">
          <w:marLeft w:val="0"/>
          <w:marRight w:val="0"/>
          <w:marTop w:val="0"/>
          <w:marBottom w:val="0"/>
          <w:divBdr>
            <w:top w:val="none" w:sz="0" w:space="0" w:color="auto"/>
            <w:left w:val="none" w:sz="0" w:space="0" w:color="auto"/>
            <w:bottom w:val="none" w:sz="0" w:space="0" w:color="auto"/>
            <w:right w:val="none" w:sz="0" w:space="0" w:color="auto"/>
          </w:divBdr>
        </w:div>
        <w:div w:id="1565989143">
          <w:marLeft w:val="0"/>
          <w:marRight w:val="0"/>
          <w:marTop w:val="0"/>
          <w:marBottom w:val="0"/>
          <w:divBdr>
            <w:top w:val="none" w:sz="0" w:space="0" w:color="auto"/>
            <w:left w:val="none" w:sz="0" w:space="0" w:color="auto"/>
            <w:bottom w:val="none" w:sz="0" w:space="0" w:color="auto"/>
            <w:right w:val="none" w:sz="0" w:space="0" w:color="auto"/>
          </w:divBdr>
        </w:div>
        <w:div w:id="285505210">
          <w:marLeft w:val="0"/>
          <w:marRight w:val="0"/>
          <w:marTop w:val="0"/>
          <w:marBottom w:val="0"/>
          <w:divBdr>
            <w:top w:val="none" w:sz="0" w:space="0" w:color="auto"/>
            <w:left w:val="none" w:sz="0" w:space="0" w:color="auto"/>
            <w:bottom w:val="none" w:sz="0" w:space="0" w:color="auto"/>
            <w:right w:val="none" w:sz="0" w:space="0" w:color="auto"/>
          </w:divBdr>
        </w:div>
        <w:div w:id="2075011116">
          <w:marLeft w:val="0"/>
          <w:marRight w:val="0"/>
          <w:marTop w:val="0"/>
          <w:marBottom w:val="0"/>
          <w:divBdr>
            <w:top w:val="none" w:sz="0" w:space="0" w:color="auto"/>
            <w:left w:val="none" w:sz="0" w:space="0" w:color="auto"/>
            <w:bottom w:val="none" w:sz="0" w:space="0" w:color="auto"/>
            <w:right w:val="none" w:sz="0" w:space="0" w:color="auto"/>
          </w:divBdr>
        </w:div>
        <w:div w:id="1189678405">
          <w:marLeft w:val="0"/>
          <w:marRight w:val="0"/>
          <w:marTop w:val="0"/>
          <w:marBottom w:val="0"/>
          <w:divBdr>
            <w:top w:val="none" w:sz="0" w:space="0" w:color="auto"/>
            <w:left w:val="none" w:sz="0" w:space="0" w:color="auto"/>
            <w:bottom w:val="none" w:sz="0" w:space="0" w:color="auto"/>
            <w:right w:val="none" w:sz="0" w:space="0" w:color="auto"/>
          </w:divBdr>
        </w:div>
        <w:div w:id="682513220">
          <w:marLeft w:val="0"/>
          <w:marRight w:val="0"/>
          <w:marTop w:val="0"/>
          <w:marBottom w:val="0"/>
          <w:divBdr>
            <w:top w:val="none" w:sz="0" w:space="0" w:color="auto"/>
            <w:left w:val="none" w:sz="0" w:space="0" w:color="auto"/>
            <w:bottom w:val="none" w:sz="0" w:space="0" w:color="auto"/>
            <w:right w:val="none" w:sz="0" w:space="0" w:color="auto"/>
          </w:divBdr>
        </w:div>
        <w:div w:id="150341059">
          <w:marLeft w:val="0"/>
          <w:marRight w:val="0"/>
          <w:marTop w:val="0"/>
          <w:marBottom w:val="0"/>
          <w:divBdr>
            <w:top w:val="none" w:sz="0" w:space="0" w:color="auto"/>
            <w:left w:val="none" w:sz="0" w:space="0" w:color="auto"/>
            <w:bottom w:val="none" w:sz="0" w:space="0" w:color="auto"/>
            <w:right w:val="none" w:sz="0" w:space="0" w:color="auto"/>
          </w:divBdr>
        </w:div>
      </w:divsChild>
    </w:div>
    <w:div w:id="396705670">
      <w:marLeft w:val="0"/>
      <w:marRight w:val="0"/>
      <w:marTop w:val="0"/>
      <w:marBottom w:val="0"/>
      <w:divBdr>
        <w:top w:val="none" w:sz="0" w:space="0" w:color="auto"/>
        <w:left w:val="none" w:sz="0" w:space="0" w:color="auto"/>
        <w:bottom w:val="none" w:sz="0" w:space="0" w:color="auto"/>
        <w:right w:val="none" w:sz="0" w:space="0" w:color="auto"/>
      </w:divBdr>
      <w:divsChild>
        <w:div w:id="501773778">
          <w:marLeft w:val="0"/>
          <w:marRight w:val="0"/>
          <w:marTop w:val="0"/>
          <w:marBottom w:val="0"/>
          <w:divBdr>
            <w:top w:val="none" w:sz="0" w:space="0" w:color="auto"/>
            <w:left w:val="none" w:sz="0" w:space="0" w:color="auto"/>
            <w:bottom w:val="none" w:sz="0" w:space="0" w:color="auto"/>
            <w:right w:val="none" w:sz="0" w:space="0" w:color="auto"/>
          </w:divBdr>
        </w:div>
        <w:div w:id="374280896">
          <w:marLeft w:val="0"/>
          <w:marRight w:val="0"/>
          <w:marTop w:val="0"/>
          <w:marBottom w:val="0"/>
          <w:divBdr>
            <w:top w:val="none" w:sz="0" w:space="0" w:color="auto"/>
            <w:left w:val="none" w:sz="0" w:space="0" w:color="auto"/>
            <w:bottom w:val="none" w:sz="0" w:space="0" w:color="auto"/>
            <w:right w:val="none" w:sz="0" w:space="0" w:color="auto"/>
          </w:divBdr>
        </w:div>
        <w:div w:id="1799183991">
          <w:marLeft w:val="0"/>
          <w:marRight w:val="0"/>
          <w:marTop w:val="0"/>
          <w:marBottom w:val="0"/>
          <w:divBdr>
            <w:top w:val="none" w:sz="0" w:space="0" w:color="auto"/>
            <w:left w:val="none" w:sz="0" w:space="0" w:color="auto"/>
            <w:bottom w:val="none" w:sz="0" w:space="0" w:color="auto"/>
            <w:right w:val="none" w:sz="0" w:space="0" w:color="auto"/>
          </w:divBdr>
        </w:div>
      </w:divsChild>
    </w:div>
    <w:div w:id="420637692">
      <w:marLeft w:val="0"/>
      <w:marRight w:val="0"/>
      <w:marTop w:val="0"/>
      <w:marBottom w:val="0"/>
      <w:divBdr>
        <w:top w:val="none" w:sz="0" w:space="0" w:color="auto"/>
        <w:left w:val="none" w:sz="0" w:space="0" w:color="auto"/>
        <w:bottom w:val="none" w:sz="0" w:space="0" w:color="auto"/>
        <w:right w:val="none" w:sz="0" w:space="0" w:color="auto"/>
      </w:divBdr>
      <w:divsChild>
        <w:div w:id="881597953">
          <w:marLeft w:val="0"/>
          <w:marRight w:val="0"/>
          <w:marTop w:val="0"/>
          <w:marBottom w:val="0"/>
          <w:divBdr>
            <w:top w:val="none" w:sz="0" w:space="0" w:color="auto"/>
            <w:left w:val="none" w:sz="0" w:space="0" w:color="auto"/>
            <w:bottom w:val="none" w:sz="0" w:space="0" w:color="auto"/>
            <w:right w:val="none" w:sz="0" w:space="0" w:color="auto"/>
          </w:divBdr>
        </w:div>
        <w:div w:id="266692569">
          <w:marLeft w:val="0"/>
          <w:marRight w:val="0"/>
          <w:marTop w:val="0"/>
          <w:marBottom w:val="0"/>
          <w:divBdr>
            <w:top w:val="none" w:sz="0" w:space="0" w:color="auto"/>
            <w:left w:val="none" w:sz="0" w:space="0" w:color="auto"/>
            <w:bottom w:val="none" w:sz="0" w:space="0" w:color="auto"/>
            <w:right w:val="none" w:sz="0" w:space="0" w:color="auto"/>
          </w:divBdr>
        </w:div>
        <w:div w:id="65802759">
          <w:marLeft w:val="0"/>
          <w:marRight w:val="0"/>
          <w:marTop w:val="0"/>
          <w:marBottom w:val="0"/>
          <w:divBdr>
            <w:top w:val="none" w:sz="0" w:space="0" w:color="auto"/>
            <w:left w:val="none" w:sz="0" w:space="0" w:color="auto"/>
            <w:bottom w:val="none" w:sz="0" w:space="0" w:color="auto"/>
            <w:right w:val="none" w:sz="0" w:space="0" w:color="auto"/>
          </w:divBdr>
        </w:div>
      </w:divsChild>
    </w:div>
    <w:div w:id="473762094">
      <w:marLeft w:val="0"/>
      <w:marRight w:val="0"/>
      <w:marTop w:val="0"/>
      <w:marBottom w:val="0"/>
      <w:divBdr>
        <w:top w:val="none" w:sz="0" w:space="0" w:color="auto"/>
        <w:left w:val="none" w:sz="0" w:space="0" w:color="auto"/>
        <w:bottom w:val="none" w:sz="0" w:space="0" w:color="auto"/>
        <w:right w:val="none" w:sz="0" w:space="0" w:color="auto"/>
      </w:divBdr>
      <w:divsChild>
        <w:div w:id="974874761">
          <w:marLeft w:val="0"/>
          <w:marRight w:val="0"/>
          <w:marTop w:val="0"/>
          <w:marBottom w:val="0"/>
          <w:divBdr>
            <w:top w:val="none" w:sz="0" w:space="0" w:color="auto"/>
            <w:left w:val="none" w:sz="0" w:space="0" w:color="auto"/>
            <w:bottom w:val="none" w:sz="0" w:space="0" w:color="auto"/>
            <w:right w:val="none" w:sz="0" w:space="0" w:color="auto"/>
          </w:divBdr>
        </w:div>
        <w:div w:id="52166883">
          <w:marLeft w:val="0"/>
          <w:marRight w:val="0"/>
          <w:marTop w:val="0"/>
          <w:marBottom w:val="0"/>
          <w:divBdr>
            <w:top w:val="none" w:sz="0" w:space="0" w:color="auto"/>
            <w:left w:val="none" w:sz="0" w:space="0" w:color="auto"/>
            <w:bottom w:val="none" w:sz="0" w:space="0" w:color="auto"/>
            <w:right w:val="none" w:sz="0" w:space="0" w:color="auto"/>
          </w:divBdr>
        </w:div>
        <w:div w:id="341706956">
          <w:marLeft w:val="0"/>
          <w:marRight w:val="0"/>
          <w:marTop w:val="0"/>
          <w:marBottom w:val="0"/>
          <w:divBdr>
            <w:top w:val="none" w:sz="0" w:space="0" w:color="auto"/>
            <w:left w:val="none" w:sz="0" w:space="0" w:color="auto"/>
            <w:bottom w:val="none" w:sz="0" w:space="0" w:color="auto"/>
            <w:right w:val="none" w:sz="0" w:space="0" w:color="auto"/>
          </w:divBdr>
        </w:div>
        <w:div w:id="1978994784">
          <w:marLeft w:val="0"/>
          <w:marRight w:val="0"/>
          <w:marTop w:val="0"/>
          <w:marBottom w:val="0"/>
          <w:divBdr>
            <w:top w:val="none" w:sz="0" w:space="0" w:color="auto"/>
            <w:left w:val="none" w:sz="0" w:space="0" w:color="auto"/>
            <w:bottom w:val="none" w:sz="0" w:space="0" w:color="auto"/>
            <w:right w:val="none" w:sz="0" w:space="0" w:color="auto"/>
          </w:divBdr>
        </w:div>
        <w:div w:id="992566416">
          <w:marLeft w:val="0"/>
          <w:marRight w:val="0"/>
          <w:marTop w:val="0"/>
          <w:marBottom w:val="0"/>
          <w:divBdr>
            <w:top w:val="none" w:sz="0" w:space="0" w:color="auto"/>
            <w:left w:val="none" w:sz="0" w:space="0" w:color="auto"/>
            <w:bottom w:val="none" w:sz="0" w:space="0" w:color="auto"/>
            <w:right w:val="none" w:sz="0" w:space="0" w:color="auto"/>
          </w:divBdr>
        </w:div>
        <w:div w:id="614793680">
          <w:marLeft w:val="0"/>
          <w:marRight w:val="0"/>
          <w:marTop w:val="0"/>
          <w:marBottom w:val="0"/>
          <w:divBdr>
            <w:top w:val="none" w:sz="0" w:space="0" w:color="auto"/>
            <w:left w:val="none" w:sz="0" w:space="0" w:color="auto"/>
            <w:bottom w:val="none" w:sz="0" w:space="0" w:color="auto"/>
            <w:right w:val="none" w:sz="0" w:space="0" w:color="auto"/>
          </w:divBdr>
        </w:div>
        <w:div w:id="135026982">
          <w:marLeft w:val="0"/>
          <w:marRight w:val="0"/>
          <w:marTop w:val="0"/>
          <w:marBottom w:val="0"/>
          <w:divBdr>
            <w:top w:val="none" w:sz="0" w:space="0" w:color="auto"/>
            <w:left w:val="none" w:sz="0" w:space="0" w:color="auto"/>
            <w:bottom w:val="none" w:sz="0" w:space="0" w:color="auto"/>
            <w:right w:val="none" w:sz="0" w:space="0" w:color="auto"/>
          </w:divBdr>
        </w:div>
        <w:div w:id="583225259">
          <w:marLeft w:val="0"/>
          <w:marRight w:val="0"/>
          <w:marTop w:val="0"/>
          <w:marBottom w:val="0"/>
          <w:divBdr>
            <w:top w:val="none" w:sz="0" w:space="0" w:color="auto"/>
            <w:left w:val="none" w:sz="0" w:space="0" w:color="auto"/>
            <w:bottom w:val="none" w:sz="0" w:space="0" w:color="auto"/>
            <w:right w:val="none" w:sz="0" w:space="0" w:color="auto"/>
          </w:divBdr>
        </w:div>
        <w:div w:id="1962759194">
          <w:marLeft w:val="0"/>
          <w:marRight w:val="0"/>
          <w:marTop w:val="0"/>
          <w:marBottom w:val="0"/>
          <w:divBdr>
            <w:top w:val="none" w:sz="0" w:space="0" w:color="auto"/>
            <w:left w:val="none" w:sz="0" w:space="0" w:color="auto"/>
            <w:bottom w:val="none" w:sz="0" w:space="0" w:color="auto"/>
            <w:right w:val="none" w:sz="0" w:space="0" w:color="auto"/>
          </w:divBdr>
        </w:div>
        <w:div w:id="33694965">
          <w:marLeft w:val="0"/>
          <w:marRight w:val="0"/>
          <w:marTop w:val="0"/>
          <w:marBottom w:val="0"/>
          <w:divBdr>
            <w:top w:val="none" w:sz="0" w:space="0" w:color="auto"/>
            <w:left w:val="none" w:sz="0" w:space="0" w:color="auto"/>
            <w:bottom w:val="none" w:sz="0" w:space="0" w:color="auto"/>
            <w:right w:val="none" w:sz="0" w:space="0" w:color="auto"/>
          </w:divBdr>
        </w:div>
        <w:div w:id="1505440428">
          <w:marLeft w:val="0"/>
          <w:marRight w:val="0"/>
          <w:marTop w:val="0"/>
          <w:marBottom w:val="0"/>
          <w:divBdr>
            <w:top w:val="none" w:sz="0" w:space="0" w:color="auto"/>
            <w:left w:val="none" w:sz="0" w:space="0" w:color="auto"/>
            <w:bottom w:val="none" w:sz="0" w:space="0" w:color="auto"/>
            <w:right w:val="none" w:sz="0" w:space="0" w:color="auto"/>
          </w:divBdr>
        </w:div>
        <w:div w:id="185558481">
          <w:marLeft w:val="0"/>
          <w:marRight w:val="0"/>
          <w:marTop w:val="0"/>
          <w:marBottom w:val="0"/>
          <w:divBdr>
            <w:top w:val="none" w:sz="0" w:space="0" w:color="auto"/>
            <w:left w:val="none" w:sz="0" w:space="0" w:color="auto"/>
            <w:bottom w:val="none" w:sz="0" w:space="0" w:color="auto"/>
            <w:right w:val="none" w:sz="0" w:space="0" w:color="auto"/>
          </w:divBdr>
        </w:div>
        <w:div w:id="506216694">
          <w:marLeft w:val="0"/>
          <w:marRight w:val="0"/>
          <w:marTop w:val="0"/>
          <w:marBottom w:val="0"/>
          <w:divBdr>
            <w:top w:val="none" w:sz="0" w:space="0" w:color="auto"/>
            <w:left w:val="none" w:sz="0" w:space="0" w:color="auto"/>
            <w:bottom w:val="none" w:sz="0" w:space="0" w:color="auto"/>
            <w:right w:val="none" w:sz="0" w:space="0" w:color="auto"/>
          </w:divBdr>
        </w:div>
        <w:div w:id="716010352">
          <w:marLeft w:val="0"/>
          <w:marRight w:val="0"/>
          <w:marTop w:val="0"/>
          <w:marBottom w:val="0"/>
          <w:divBdr>
            <w:top w:val="none" w:sz="0" w:space="0" w:color="auto"/>
            <w:left w:val="none" w:sz="0" w:space="0" w:color="auto"/>
            <w:bottom w:val="none" w:sz="0" w:space="0" w:color="auto"/>
            <w:right w:val="none" w:sz="0" w:space="0" w:color="auto"/>
          </w:divBdr>
        </w:div>
        <w:div w:id="1148477454">
          <w:marLeft w:val="0"/>
          <w:marRight w:val="0"/>
          <w:marTop w:val="0"/>
          <w:marBottom w:val="0"/>
          <w:divBdr>
            <w:top w:val="none" w:sz="0" w:space="0" w:color="auto"/>
            <w:left w:val="none" w:sz="0" w:space="0" w:color="auto"/>
            <w:bottom w:val="none" w:sz="0" w:space="0" w:color="auto"/>
            <w:right w:val="none" w:sz="0" w:space="0" w:color="auto"/>
          </w:divBdr>
        </w:div>
        <w:div w:id="275331824">
          <w:marLeft w:val="0"/>
          <w:marRight w:val="0"/>
          <w:marTop w:val="0"/>
          <w:marBottom w:val="0"/>
          <w:divBdr>
            <w:top w:val="none" w:sz="0" w:space="0" w:color="auto"/>
            <w:left w:val="none" w:sz="0" w:space="0" w:color="auto"/>
            <w:bottom w:val="none" w:sz="0" w:space="0" w:color="auto"/>
            <w:right w:val="none" w:sz="0" w:space="0" w:color="auto"/>
          </w:divBdr>
        </w:div>
        <w:div w:id="897012759">
          <w:marLeft w:val="0"/>
          <w:marRight w:val="0"/>
          <w:marTop w:val="0"/>
          <w:marBottom w:val="0"/>
          <w:divBdr>
            <w:top w:val="none" w:sz="0" w:space="0" w:color="auto"/>
            <w:left w:val="none" w:sz="0" w:space="0" w:color="auto"/>
            <w:bottom w:val="none" w:sz="0" w:space="0" w:color="auto"/>
            <w:right w:val="none" w:sz="0" w:space="0" w:color="auto"/>
          </w:divBdr>
        </w:div>
      </w:divsChild>
    </w:div>
    <w:div w:id="504827865">
      <w:marLeft w:val="0"/>
      <w:marRight w:val="0"/>
      <w:marTop w:val="0"/>
      <w:marBottom w:val="0"/>
      <w:divBdr>
        <w:top w:val="none" w:sz="0" w:space="0" w:color="auto"/>
        <w:left w:val="none" w:sz="0" w:space="0" w:color="auto"/>
        <w:bottom w:val="none" w:sz="0" w:space="0" w:color="auto"/>
        <w:right w:val="none" w:sz="0" w:space="0" w:color="auto"/>
      </w:divBdr>
      <w:divsChild>
        <w:div w:id="724059745">
          <w:marLeft w:val="0"/>
          <w:marRight w:val="0"/>
          <w:marTop w:val="0"/>
          <w:marBottom w:val="0"/>
          <w:divBdr>
            <w:top w:val="none" w:sz="0" w:space="0" w:color="auto"/>
            <w:left w:val="none" w:sz="0" w:space="0" w:color="auto"/>
            <w:bottom w:val="none" w:sz="0" w:space="0" w:color="auto"/>
            <w:right w:val="none" w:sz="0" w:space="0" w:color="auto"/>
          </w:divBdr>
        </w:div>
      </w:divsChild>
    </w:div>
    <w:div w:id="513420157">
      <w:marLeft w:val="0"/>
      <w:marRight w:val="0"/>
      <w:marTop w:val="0"/>
      <w:marBottom w:val="0"/>
      <w:divBdr>
        <w:top w:val="none" w:sz="0" w:space="0" w:color="auto"/>
        <w:left w:val="none" w:sz="0" w:space="0" w:color="auto"/>
        <w:bottom w:val="none" w:sz="0" w:space="0" w:color="auto"/>
        <w:right w:val="none" w:sz="0" w:space="0" w:color="auto"/>
      </w:divBdr>
      <w:divsChild>
        <w:div w:id="852768519">
          <w:marLeft w:val="0"/>
          <w:marRight w:val="0"/>
          <w:marTop w:val="0"/>
          <w:marBottom w:val="0"/>
          <w:divBdr>
            <w:top w:val="none" w:sz="0" w:space="0" w:color="auto"/>
            <w:left w:val="none" w:sz="0" w:space="0" w:color="auto"/>
            <w:bottom w:val="none" w:sz="0" w:space="0" w:color="auto"/>
            <w:right w:val="none" w:sz="0" w:space="0" w:color="auto"/>
          </w:divBdr>
        </w:div>
      </w:divsChild>
    </w:div>
    <w:div w:id="519396837">
      <w:marLeft w:val="0"/>
      <w:marRight w:val="0"/>
      <w:marTop w:val="0"/>
      <w:marBottom w:val="0"/>
      <w:divBdr>
        <w:top w:val="none" w:sz="0" w:space="0" w:color="auto"/>
        <w:left w:val="none" w:sz="0" w:space="0" w:color="auto"/>
        <w:bottom w:val="none" w:sz="0" w:space="0" w:color="auto"/>
        <w:right w:val="none" w:sz="0" w:space="0" w:color="auto"/>
      </w:divBdr>
      <w:divsChild>
        <w:div w:id="1500266570">
          <w:marLeft w:val="0"/>
          <w:marRight w:val="0"/>
          <w:marTop w:val="0"/>
          <w:marBottom w:val="0"/>
          <w:divBdr>
            <w:top w:val="none" w:sz="0" w:space="0" w:color="auto"/>
            <w:left w:val="none" w:sz="0" w:space="0" w:color="auto"/>
            <w:bottom w:val="none" w:sz="0" w:space="0" w:color="auto"/>
            <w:right w:val="none" w:sz="0" w:space="0" w:color="auto"/>
          </w:divBdr>
        </w:div>
        <w:div w:id="1671835295">
          <w:marLeft w:val="0"/>
          <w:marRight w:val="0"/>
          <w:marTop w:val="0"/>
          <w:marBottom w:val="0"/>
          <w:divBdr>
            <w:top w:val="none" w:sz="0" w:space="0" w:color="auto"/>
            <w:left w:val="none" w:sz="0" w:space="0" w:color="auto"/>
            <w:bottom w:val="none" w:sz="0" w:space="0" w:color="auto"/>
            <w:right w:val="none" w:sz="0" w:space="0" w:color="auto"/>
          </w:divBdr>
        </w:div>
        <w:div w:id="451168092">
          <w:marLeft w:val="0"/>
          <w:marRight w:val="0"/>
          <w:marTop w:val="0"/>
          <w:marBottom w:val="0"/>
          <w:divBdr>
            <w:top w:val="none" w:sz="0" w:space="0" w:color="auto"/>
            <w:left w:val="none" w:sz="0" w:space="0" w:color="auto"/>
            <w:bottom w:val="none" w:sz="0" w:space="0" w:color="auto"/>
            <w:right w:val="none" w:sz="0" w:space="0" w:color="auto"/>
          </w:divBdr>
        </w:div>
      </w:divsChild>
    </w:div>
    <w:div w:id="535697906">
      <w:marLeft w:val="0"/>
      <w:marRight w:val="0"/>
      <w:marTop w:val="0"/>
      <w:marBottom w:val="0"/>
      <w:divBdr>
        <w:top w:val="none" w:sz="0" w:space="0" w:color="auto"/>
        <w:left w:val="none" w:sz="0" w:space="0" w:color="auto"/>
        <w:bottom w:val="none" w:sz="0" w:space="0" w:color="auto"/>
        <w:right w:val="none" w:sz="0" w:space="0" w:color="auto"/>
      </w:divBdr>
      <w:divsChild>
        <w:div w:id="1376848768">
          <w:marLeft w:val="0"/>
          <w:marRight w:val="0"/>
          <w:marTop w:val="0"/>
          <w:marBottom w:val="0"/>
          <w:divBdr>
            <w:top w:val="none" w:sz="0" w:space="0" w:color="auto"/>
            <w:left w:val="none" w:sz="0" w:space="0" w:color="auto"/>
            <w:bottom w:val="none" w:sz="0" w:space="0" w:color="auto"/>
            <w:right w:val="none" w:sz="0" w:space="0" w:color="auto"/>
          </w:divBdr>
        </w:div>
        <w:div w:id="901018571">
          <w:marLeft w:val="0"/>
          <w:marRight w:val="0"/>
          <w:marTop w:val="0"/>
          <w:marBottom w:val="0"/>
          <w:divBdr>
            <w:top w:val="none" w:sz="0" w:space="0" w:color="auto"/>
            <w:left w:val="none" w:sz="0" w:space="0" w:color="auto"/>
            <w:bottom w:val="none" w:sz="0" w:space="0" w:color="auto"/>
            <w:right w:val="none" w:sz="0" w:space="0" w:color="auto"/>
          </w:divBdr>
        </w:div>
        <w:div w:id="1739327880">
          <w:marLeft w:val="0"/>
          <w:marRight w:val="0"/>
          <w:marTop w:val="0"/>
          <w:marBottom w:val="0"/>
          <w:divBdr>
            <w:top w:val="none" w:sz="0" w:space="0" w:color="auto"/>
            <w:left w:val="none" w:sz="0" w:space="0" w:color="auto"/>
            <w:bottom w:val="none" w:sz="0" w:space="0" w:color="auto"/>
            <w:right w:val="none" w:sz="0" w:space="0" w:color="auto"/>
          </w:divBdr>
        </w:div>
      </w:divsChild>
    </w:div>
    <w:div w:id="547113105">
      <w:marLeft w:val="0"/>
      <w:marRight w:val="0"/>
      <w:marTop w:val="0"/>
      <w:marBottom w:val="0"/>
      <w:divBdr>
        <w:top w:val="none" w:sz="0" w:space="0" w:color="auto"/>
        <w:left w:val="none" w:sz="0" w:space="0" w:color="auto"/>
        <w:bottom w:val="none" w:sz="0" w:space="0" w:color="auto"/>
        <w:right w:val="none" w:sz="0" w:space="0" w:color="auto"/>
      </w:divBdr>
      <w:divsChild>
        <w:div w:id="1126309940">
          <w:marLeft w:val="0"/>
          <w:marRight w:val="0"/>
          <w:marTop w:val="0"/>
          <w:marBottom w:val="0"/>
          <w:divBdr>
            <w:top w:val="none" w:sz="0" w:space="0" w:color="auto"/>
            <w:left w:val="none" w:sz="0" w:space="0" w:color="auto"/>
            <w:bottom w:val="none" w:sz="0" w:space="0" w:color="auto"/>
            <w:right w:val="none" w:sz="0" w:space="0" w:color="auto"/>
          </w:divBdr>
        </w:div>
        <w:div w:id="225723491">
          <w:marLeft w:val="0"/>
          <w:marRight w:val="0"/>
          <w:marTop w:val="0"/>
          <w:marBottom w:val="0"/>
          <w:divBdr>
            <w:top w:val="none" w:sz="0" w:space="0" w:color="auto"/>
            <w:left w:val="none" w:sz="0" w:space="0" w:color="auto"/>
            <w:bottom w:val="none" w:sz="0" w:space="0" w:color="auto"/>
            <w:right w:val="none" w:sz="0" w:space="0" w:color="auto"/>
          </w:divBdr>
        </w:div>
      </w:divsChild>
    </w:div>
    <w:div w:id="577449296">
      <w:marLeft w:val="0"/>
      <w:marRight w:val="0"/>
      <w:marTop w:val="0"/>
      <w:marBottom w:val="0"/>
      <w:divBdr>
        <w:top w:val="none" w:sz="0" w:space="0" w:color="auto"/>
        <w:left w:val="none" w:sz="0" w:space="0" w:color="auto"/>
        <w:bottom w:val="none" w:sz="0" w:space="0" w:color="auto"/>
        <w:right w:val="none" w:sz="0" w:space="0" w:color="auto"/>
      </w:divBdr>
      <w:divsChild>
        <w:div w:id="2111310503">
          <w:marLeft w:val="0"/>
          <w:marRight w:val="0"/>
          <w:marTop w:val="0"/>
          <w:marBottom w:val="0"/>
          <w:divBdr>
            <w:top w:val="none" w:sz="0" w:space="0" w:color="auto"/>
            <w:left w:val="none" w:sz="0" w:space="0" w:color="auto"/>
            <w:bottom w:val="none" w:sz="0" w:space="0" w:color="auto"/>
            <w:right w:val="none" w:sz="0" w:space="0" w:color="auto"/>
          </w:divBdr>
        </w:div>
      </w:divsChild>
    </w:div>
    <w:div w:id="599728690">
      <w:marLeft w:val="0"/>
      <w:marRight w:val="0"/>
      <w:marTop w:val="0"/>
      <w:marBottom w:val="0"/>
      <w:divBdr>
        <w:top w:val="none" w:sz="0" w:space="0" w:color="auto"/>
        <w:left w:val="none" w:sz="0" w:space="0" w:color="auto"/>
        <w:bottom w:val="none" w:sz="0" w:space="0" w:color="auto"/>
        <w:right w:val="none" w:sz="0" w:space="0" w:color="auto"/>
      </w:divBdr>
      <w:divsChild>
        <w:div w:id="379014200">
          <w:marLeft w:val="0"/>
          <w:marRight w:val="0"/>
          <w:marTop w:val="0"/>
          <w:marBottom w:val="0"/>
          <w:divBdr>
            <w:top w:val="none" w:sz="0" w:space="0" w:color="auto"/>
            <w:left w:val="none" w:sz="0" w:space="0" w:color="auto"/>
            <w:bottom w:val="none" w:sz="0" w:space="0" w:color="auto"/>
            <w:right w:val="none" w:sz="0" w:space="0" w:color="auto"/>
          </w:divBdr>
        </w:div>
      </w:divsChild>
    </w:div>
    <w:div w:id="655497128">
      <w:marLeft w:val="0"/>
      <w:marRight w:val="0"/>
      <w:marTop w:val="0"/>
      <w:marBottom w:val="0"/>
      <w:divBdr>
        <w:top w:val="none" w:sz="0" w:space="0" w:color="auto"/>
        <w:left w:val="none" w:sz="0" w:space="0" w:color="auto"/>
        <w:bottom w:val="none" w:sz="0" w:space="0" w:color="auto"/>
        <w:right w:val="none" w:sz="0" w:space="0" w:color="auto"/>
      </w:divBdr>
      <w:divsChild>
        <w:div w:id="963464555">
          <w:marLeft w:val="0"/>
          <w:marRight w:val="0"/>
          <w:marTop w:val="0"/>
          <w:marBottom w:val="0"/>
          <w:divBdr>
            <w:top w:val="none" w:sz="0" w:space="0" w:color="auto"/>
            <w:left w:val="none" w:sz="0" w:space="0" w:color="auto"/>
            <w:bottom w:val="none" w:sz="0" w:space="0" w:color="auto"/>
            <w:right w:val="none" w:sz="0" w:space="0" w:color="auto"/>
          </w:divBdr>
        </w:div>
        <w:div w:id="509027623">
          <w:marLeft w:val="0"/>
          <w:marRight w:val="0"/>
          <w:marTop w:val="0"/>
          <w:marBottom w:val="0"/>
          <w:divBdr>
            <w:top w:val="none" w:sz="0" w:space="0" w:color="auto"/>
            <w:left w:val="none" w:sz="0" w:space="0" w:color="auto"/>
            <w:bottom w:val="none" w:sz="0" w:space="0" w:color="auto"/>
            <w:right w:val="none" w:sz="0" w:space="0" w:color="auto"/>
          </w:divBdr>
        </w:div>
        <w:div w:id="1687442253">
          <w:marLeft w:val="0"/>
          <w:marRight w:val="0"/>
          <w:marTop w:val="0"/>
          <w:marBottom w:val="0"/>
          <w:divBdr>
            <w:top w:val="none" w:sz="0" w:space="0" w:color="auto"/>
            <w:left w:val="none" w:sz="0" w:space="0" w:color="auto"/>
            <w:bottom w:val="none" w:sz="0" w:space="0" w:color="auto"/>
            <w:right w:val="none" w:sz="0" w:space="0" w:color="auto"/>
          </w:divBdr>
        </w:div>
        <w:div w:id="1433086866">
          <w:marLeft w:val="0"/>
          <w:marRight w:val="0"/>
          <w:marTop w:val="0"/>
          <w:marBottom w:val="0"/>
          <w:divBdr>
            <w:top w:val="none" w:sz="0" w:space="0" w:color="auto"/>
            <w:left w:val="none" w:sz="0" w:space="0" w:color="auto"/>
            <w:bottom w:val="none" w:sz="0" w:space="0" w:color="auto"/>
            <w:right w:val="none" w:sz="0" w:space="0" w:color="auto"/>
          </w:divBdr>
        </w:div>
        <w:div w:id="120073890">
          <w:marLeft w:val="0"/>
          <w:marRight w:val="0"/>
          <w:marTop w:val="0"/>
          <w:marBottom w:val="0"/>
          <w:divBdr>
            <w:top w:val="none" w:sz="0" w:space="0" w:color="auto"/>
            <w:left w:val="none" w:sz="0" w:space="0" w:color="auto"/>
            <w:bottom w:val="none" w:sz="0" w:space="0" w:color="auto"/>
            <w:right w:val="none" w:sz="0" w:space="0" w:color="auto"/>
          </w:divBdr>
        </w:div>
        <w:div w:id="587465614">
          <w:marLeft w:val="0"/>
          <w:marRight w:val="0"/>
          <w:marTop w:val="0"/>
          <w:marBottom w:val="0"/>
          <w:divBdr>
            <w:top w:val="none" w:sz="0" w:space="0" w:color="auto"/>
            <w:left w:val="none" w:sz="0" w:space="0" w:color="auto"/>
            <w:bottom w:val="none" w:sz="0" w:space="0" w:color="auto"/>
            <w:right w:val="none" w:sz="0" w:space="0" w:color="auto"/>
          </w:divBdr>
        </w:div>
        <w:div w:id="1525288862">
          <w:marLeft w:val="0"/>
          <w:marRight w:val="0"/>
          <w:marTop w:val="0"/>
          <w:marBottom w:val="0"/>
          <w:divBdr>
            <w:top w:val="none" w:sz="0" w:space="0" w:color="auto"/>
            <w:left w:val="none" w:sz="0" w:space="0" w:color="auto"/>
            <w:bottom w:val="none" w:sz="0" w:space="0" w:color="auto"/>
            <w:right w:val="none" w:sz="0" w:space="0" w:color="auto"/>
          </w:divBdr>
        </w:div>
        <w:div w:id="489902844">
          <w:marLeft w:val="0"/>
          <w:marRight w:val="0"/>
          <w:marTop w:val="0"/>
          <w:marBottom w:val="0"/>
          <w:divBdr>
            <w:top w:val="none" w:sz="0" w:space="0" w:color="auto"/>
            <w:left w:val="none" w:sz="0" w:space="0" w:color="auto"/>
            <w:bottom w:val="none" w:sz="0" w:space="0" w:color="auto"/>
            <w:right w:val="none" w:sz="0" w:space="0" w:color="auto"/>
          </w:divBdr>
        </w:div>
        <w:div w:id="602224461">
          <w:marLeft w:val="0"/>
          <w:marRight w:val="0"/>
          <w:marTop w:val="0"/>
          <w:marBottom w:val="0"/>
          <w:divBdr>
            <w:top w:val="none" w:sz="0" w:space="0" w:color="auto"/>
            <w:left w:val="none" w:sz="0" w:space="0" w:color="auto"/>
            <w:bottom w:val="none" w:sz="0" w:space="0" w:color="auto"/>
            <w:right w:val="none" w:sz="0" w:space="0" w:color="auto"/>
          </w:divBdr>
        </w:div>
      </w:divsChild>
    </w:div>
    <w:div w:id="676731541">
      <w:marLeft w:val="0"/>
      <w:marRight w:val="0"/>
      <w:marTop w:val="0"/>
      <w:marBottom w:val="0"/>
      <w:divBdr>
        <w:top w:val="none" w:sz="0" w:space="0" w:color="auto"/>
        <w:left w:val="none" w:sz="0" w:space="0" w:color="auto"/>
        <w:bottom w:val="none" w:sz="0" w:space="0" w:color="auto"/>
        <w:right w:val="none" w:sz="0" w:space="0" w:color="auto"/>
      </w:divBdr>
      <w:divsChild>
        <w:div w:id="670260115">
          <w:marLeft w:val="0"/>
          <w:marRight w:val="0"/>
          <w:marTop w:val="0"/>
          <w:marBottom w:val="0"/>
          <w:divBdr>
            <w:top w:val="none" w:sz="0" w:space="0" w:color="auto"/>
            <w:left w:val="none" w:sz="0" w:space="0" w:color="auto"/>
            <w:bottom w:val="none" w:sz="0" w:space="0" w:color="auto"/>
            <w:right w:val="none" w:sz="0" w:space="0" w:color="auto"/>
          </w:divBdr>
        </w:div>
      </w:divsChild>
    </w:div>
    <w:div w:id="725955561">
      <w:marLeft w:val="0"/>
      <w:marRight w:val="0"/>
      <w:marTop w:val="0"/>
      <w:marBottom w:val="0"/>
      <w:divBdr>
        <w:top w:val="none" w:sz="0" w:space="0" w:color="auto"/>
        <w:left w:val="none" w:sz="0" w:space="0" w:color="auto"/>
        <w:bottom w:val="none" w:sz="0" w:space="0" w:color="auto"/>
        <w:right w:val="none" w:sz="0" w:space="0" w:color="auto"/>
      </w:divBdr>
      <w:divsChild>
        <w:div w:id="867639396">
          <w:marLeft w:val="0"/>
          <w:marRight w:val="0"/>
          <w:marTop w:val="0"/>
          <w:marBottom w:val="0"/>
          <w:divBdr>
            <w:top w:val="none" w:sz="0" w:space="0" w:color="auto"/>
            <w:left w:val="none" w:sz="0" w:space="0" w:color="auto"/>
            <w:bottom w:val="none" w:sz="0" w:space="0" w:color="auto"/>
            <w:right w:val="none" w:sz="0" w:space="0" w:color="auto"/>
          </w:divBdr>
        </w:div>
      </w:divsChild>
    </w:div>
    <w:div w:id="734746538">
      <w:marLeft w:val="0"/>
      <w:marRight w:val="0"/>
      <w:marTop w:val="0"/>
      <w:marBottom w:val="0"/>
      <w:divBdr>
        <w:top w:val="none" w:sz="0" w:space="0" w:color="auto"/>
        <w:left w:val="none" w:sz="0" w:space="0" w:color="auto"/>
        <w:bottom w:val="none" w:sz="0" w:space="0" w:color="auto"/>
        <w:right w:val="none" w:sz="0" w:space="0" w:color="auto"/>
      </w:divBdr>
      <w:divsChild>
        <w:div w:id="1199077353">
          <w:marLeft w:val="0"/>
          <w:marRight w:val="0"/>
          <w:marTop w:val="0"/>
          <w:marBottom w:val="0"/>
          <w:divBdr>
            <w:top w:val="none" w:sz="0" w:space="0" w:color="auto"/>
            <w:left w:val="none" w:sz="0" w:space="0" w:color="auto"/>
            <w:bottom w:val="none" w:sz="0" w:space="0" w:color="auto"/>
            <w:right w:val="none" w:sz="0" w:space="0" w:color="auto"/>
          </w:divBdr>
        </w:div>
        <w:div w:id="1110514866">
          <w:marLeft w:val="0"/>
          <w:marRight w:val="0"/>
          <w:marTop w:val="0"/>
          <w:marBottom w:val="0"/>
          <w:divBdr>
            <w:top w:val="none" w:sz="0" w:space="0" w:color="auto"/>
            <w:left w:val="none" w:sz="0" w:space="0" w:color="auto"/>
            <w:bottom w:val="none" w:sz="0" w:space="0" w:color="auto"/>
            <w:right w:val="none" w:sz="0" w:space="0" w:color="auto"/>
          </w:divBdr>
        </w:div>
        <w:div w:id="1558083537">
          <w:marLeft w:val="0"/>
          <w:marRight w:val="0"/>
          <w:marTop w:val="0"/>
          <w:marBottom w:val="0"/>
          <w:divBdr>
            <w:top w:val="none" w:sz="0" w:space="0" w:color="auto"/>
            <w:left w:val="none" w:sz="0" w:space="0" w:color="auto"/>
            <w:bottom w:val="none" w:sz="0" w:space="0" w:color="auto"/>
            <w:right w:val="none" w:sz="0" w:space="0" w:color="auto"/>
          </w:divBdr>
        </w:div>
      </w:divsChild>
    </w:div>
    <w:div w:id="750811562">
      <w:marLeft w:val="0"/>
      <w:marRight w:val="0"/>
      <w:marTop w:val="0"/>
      <w:marBottom w:val="0"/>
      <w:divBdr>
        <w:top w:val="none" w:sz="0" w:space="0" w:color="auto"/>
        <w:left w:val="none" w:sz="0" w:space="0" w:color="auto"/>
        <w:bottom w:val="none" w:sz="0" w:space="0" w:color="auto"/>
        <w:right w:val="none" w:sz="0" w:space="0" w:color="auto"/>
      </w:divBdr>
      <w:divsChild>
        <w:div w:id="1222209999">
          <w:marLeft w:val="0"/>
          <w:marRight w:val="0"/>
          <w:marTop w:val="0"/>
          <w:marBottom w:val="0"/>
          <w:divBdr>
            <w:top w:val="none" w:sz="0" w:space="0" w:color="auto"/>
            <w:left w:val="none" w:sz="0" w:space="0" w:color="auto"/>
            <w:bottom w:val="none" w:sz="0" w:space="0" w:color="auto"/>
            <w:right w:val="none" w:sz="0" w:space="0" w:color="auto"/>
          </w:divBdr>
        </w:div>
        <w:div w:id="1060716606">
          <w:marLeft w:val="0"/>
          <w:marRight w:val="0"/>
          <w:marTop w:val="0"/>
          <w:marBottom w:val="0"/>
          <w:divBdr>
            <w:top w:val="none" w:sz="0" w:space="0" w:color="auto"/>
            <w:left w:val="none" w:sz="0" w:space="0" w:color="auto"/>
            <w:bottom w:val="none" w:sz="0" w:space="0" w:color="auto"/>
            <w:right w:val="none" w:sz="0" w:space="0" w:color="auto"/>
          </w:divBdr>
        </w:div>
      </w:divsChild>
    </w:div>
    <w:div w:id="768962779">
      <w:marLeft w:val="0"/>
      <w:marRight w:val="0"/>
      <w:marTop w:val="0"/>
      <w:marBottom w:val="0"/>
      <w:divBdr>
        <w:top w:val="none" w:sz="0" w:space="0" w:color="auto"/>
        <w:left w:val="none" w:sz="0" w:space="0" w:color="auto"/>
        <w:bottom w:val="none" w:sz="0" w:space="0" w:color="auto"/>
        <w:right w:val="none" w:sz="0" w:space="0" w:color="auto"/>
      </w:divBdr>
      <w:divsChild>
        <w:div w:id="121196721">
          <w:marLeft w:val="0"/>
          <w:marRight w:val="0"/>
          <w:marTop w:val="0"/>
          <w:marBottom w:val="0"/>
          <w:divBdr>
            <w:top w:val="none" w:sz="0" w:space="0" w:color="auto"/>
            <w:left w:val="none" w:sz="0" w:space="0" w:color="auto"/>
            <w:bottom w:val="none" w:sz="0" w:space="0" w:color="auto"/>
            <w:right w:val="none" w:sz="0" w:space="0" w:color="auto"/>
          </w:divBdr>
        </w:div>
        <w:div w:id="819200001">
          <w:marLeft w:val="0"/>
          <w:marRight w:val="0"/>
          <w:marTop w:val="0"/>
          <w:marBottom w:val="0"/>
          <w:divBdr>
            <w:top w:val="none" w:sz="0" w:space="0" w:color="auto"/>
            <w:left w:val="none" w:sz="0" w:space="0" w:color="auto"/>
            <w:bottom w:val="none" w:sz="0" w:space="0" w:color="auto"/>
            <w:right w:val="none" w:sz="0" w:space="0" w:color="auto"/>
          </w:divBdr>
        </w:div>
      </w:divsChild>
    </w:div>
    <w:div w:id="771046336">
      <w:marLeft w:val="0"/>
      <w:marRight w:val="0"/>
      <w:marTop w:val="0"/>
      <w:marBottom w:val="0"/>
      <w:divBdr>
        <w:top w:val="none" w:sz="0" w:space="0" w:color="auto"/>
        <w:left w:val="none" w:sz="0" w:space="0" w:color="auto"/>
        <w:bottom w:val="none" w:sz="0" w:space="0" w:color="auto"/>
        <w:right w:val="none" w:sz="0" w:space="0" w:color="auto"/>
      </w:divBdr>
      <w:divsChild>
        <w:div w:id="217864106">
          <w:marLeft w:val="0"/>
          <w:marRight w:val="0"/>
          <w:marTop w:val="0"/>
          <w:marBottom w:val="0"/>
          <w:divBdr>
            <w:top w:val="none" w:sz="0" w:space="0" w:color="auto"/>
            <w:left w:val="none" w:sz="0" w:space="0" w:color="auto"/>
            <w:bottom w:val="none" w:sz="0" w:space="0" w:color="auto"/>
            <w:right w:val="none" w:sz="0" w:space="0" w:color="auto"/>
          </w:divBdr>
        </w:div>
        <w:div w:id="808010193">
          <w:marLeft w:val="0"/>
          <w:marRight w:val="0"/>
          <w:marTop w:val="0"/>
          <w:marBottom w:val="0"/>
          <w:divBdr>
            <w:top w:val="none" w:sz="0" w:space="0" w:color="auto"/>
            <w:left w:val="none" w:sz="0" w:space="0" w:color="auto"/>
            <w:bottom w:val="none" w:sz="0" w:space="0" w:color="auto"/>
            <w:right w:val="none" w:sz="0" w:space="0" w:color="auto"/>
          </w:divBdr>
        </w:div>
        <w:div w:id="228004482">
          <w:marLeft w:val="0"/>
          <w:marRight w:val="0"/>
          <w:marTop w:val="0"/>
          <w:marBottom w:val="0"/>
          <w:divBdr>
            <w:top w:val="none" w:sz="0" w:space="0" w:color="auto"/>
            <w:left w:val="none" w:sz="0" w:space="0" w:color="auto"/>
            <w:bottom w:val="none" w:sz="0" w:space="0" w:color="auto"/>
            <w:right w:val="none" w:sz="0" w:space="0" w:color="auto"/>
          </w:divBdr>
        </w:div>
        <w:div w:id="612588875">
          <w:marLeft w:val="0"/>
          <w:marRight w:val="0"/>
          <w:marTop w:val="0"/>
          <w:marBottom w:val="0"/>
          <w:divBdr>
            <w:top w:val="none" w:sz="0" w:space="0" w:color="auto"/>
            <w:left w:val="none" w:sz="0" w:space="0" w:color="auto"/>
            <w:bottom w:val="none" w:sz="0" w:space="0" w:color="auto"/>
            <w:right w:val="none" w:sz="0" w:space="0" w:color="auto"/>
          </w:divBdr>
        </w:div>
        <w:div w:id="680668124">
          <w:marLeft w:val="0"/>
          <w:marRight w:val="0"/>
          <w:marTop w:val="0"/>
          <w:marBottom w:val="0"/>
          <w:divBdr>
            <w:top w:val="none" w:sz="0" w:space="0" w:color="auto"/>
            <w:left w:val="none" w:sz="0" w:space="0" w:color="auto"/>
            <w:bottom w:val="none" w:sz="0" w:space="0" w:color="auto"/>
            <w:right w:val="none" w:sz="0" w:space="0" w:color="auto"/>
          </w:divBdr>
        </w:div>
      </w:divsChild>
    </w:div>
    <w:div w:id="774518473">
      <w:marLeft w:val="0"/>
      <w:marRight w:val="0"/>
      <w:marTop w:val="0"/>
      <w:marBottom w:val="0"/>
      <w:divBdr>
        <w:top w:val="none" w:sz="0" w:space="0" w:color="auto"/>
        <w:left w:val="none" w:sz="0" w:space="0" w:color="auto"/>
        <w:bottom w:val="none" w:sz="0" w:space="0" w:color="auto"/>
        <w:right w:val="none" w:sz="0" w:space="0" w:color="auto"/>
      </w:divBdr>
      <w:divsChild>
        <w:div w:id="1709060348">
          <w:marLeft w:val="0"/>
          <w:marRight w:val="0"/>
          <w:marTop w:val="0"/>
          <w:marBottom w:val="0"/>
          <w:divBdr>
            <w:top w:val="none" w:sz="0" w:space="0" w:color="auto"/>
            <w:left w:val="none" w:sz="0" w:space="0" w:color="auto"/>
            <w:bottom w:val="none" w:sz="0" w:space="0" w:color="auto"/>
            <w:right w:val="none" w:sz="0" w:space="0" w:color="auto"/>
          </w:divBdr>
        </w:div>
        <w:div w:id="1421952028">
          <w:marLeft w:val="0"/>
          <w:marRight w:val="0"/>
          <w:marTop w:val="0"/>
          <w:marBottom w:val="0"/>
          <w:divBdr>
            <w:top w:val="none" w:sz="0" w:space="0" w:color="auto"/>
            <w:left w:val="none" w:sz="0" w:space="0" w:color="auto"/>
            <w:bottom w:val="none" w:sz="0" w:space="0" w:color="auto"/>
            <w:right w:val="none" w:sz="0" w:space="0" w:color="auto"/>
          </w:divBdr>
        </w:div>
        <w:div w:id="25178548">
          <w:marLeft w:val="0"/>
          <w:marRight w:val="0"/>
          <w:marTop w:val="0"/>
          <w:marBottom w:val="0"/>
          <w:divBdr>
            <w:top w:val="none" w:sz="0" w:space="0" w:color="auto"/>
            <w:left w:val="none" w:sz="0" w:space="0" w:color="auto"/>
            <w:bottom w:val="none" w:sz="0" w:space="0" w:color="auto"/>
            <w:right w:val="none" w:sz="0" w:space="0" w:color="auto"/>
          </w:divBdr>
        </w:div>
        <w:div w:id="1274704367">
          <w:marLeft w:val="0"/>
          <w:marRight w:val="0"/>
          <w:marTop w:val="0"/>
          <w:marBottom w:val="0"/>
          <w:divBdr>
            <w:top w:val="none" w:sz="0" w:space="0" w:color="auto"/>
            <w:left w:val="none" w:sz="0" w:space="0" w:color="auto"/>
            <w:bottom w:val="none" w:sz="0" w:space="0" w:color="auto"/>
            <w:right w:val="none" w:sz="0" w:space="0" w:color="auto"/>
          </w:divBdr>
        </w:div>
        <w:div w:id="2117675401">
          <w:marLeft w:val="0"/>
          <w:marRight w:val="0"/>
          <w:marTop w:val="0"/>
          <w:marBottom w:val="0"/>
          <w:divBdr>
            <w:top w:val="none" w:sz="0" w:space="0" w:color="auto"/>
            <w:left w:val="none" w:sz="0" w:space="0" w:color="auto"/>
            <w:bottom w:val="none" w:sz="0" w:space="0" w:color="auto"/>
            <w:right w:val="none" w:sz="0" w:space="0" w:color="auto"/>
          </w:divBdr>
        </w:div>
        <w:div w:id="15929621">
          <w:marLeft w:val="0"/>
          <w:marRight w:val="0"/>
          <w:marTop w:val="0"/>
          <w:marBottom w:val="0"/>
          <w:divBdr>
            <w:top w:val="none" w:sz="0" w:space="0" w:color="auto"/>
            <w:left w:val="none" w:sz="0" w:space="0" w:color="auto"/>
            <w:bottom w:val="none" w:sz="0" w:space="0" w:color="auto"/>
            <w:right w:val="none" w:sz="0" w:space="0" w:color="auto"/>
          </w:divBdr>
        </w:div>
        <w:div w:id="1588996445">
          <w:marLeft w:val="0"/>
          <w:marRight w:val="0"/>
          <w:marTop w:val="0"/>
          <w:marBottom w:val="0"/>
          <w:divBdr>
            <w:top w:val="none" w:sz="0" w:space="0" w:color="auto"/>
            <w:left w:val="none" w:sz="0" w:space="0" w:color="auto"/>
            <w:bottom w:val="none" w:sz="0" w:space="0" w:color="auto"/>
            <w:right w:val="none" w:sz="0" w:space="0" w:color="auto"/>
          </w:divBdr>
        </w:div>
        <w:div w:id="1479422299">
          <w:marLeft w:val="0"/>
          <w:marRight w:val="0"/>
          <w:marTop w:val="0"/>
          <w:marBottom w:val="0"/>
          <w:divBdr>
            <w:top w:val="none" w:sz="0" w:space="0" w:color="auto"/>
            <w:left w:val="none" w:sz="0" w:space="0" w:color="auto"/>
            <w:bottom w:val="none" w:sz="0" w:space="0" w:color="auto"/>
            <w:right w:val="none" w:sz="0" w:space="0" w:color="auto"/>
          </w:divBdr>
        </w:div>
        <w:div w:id="362904521">
          <w:marLeft w:val="0"/>
          <w:marRight w:val="0"/>
          <w:marTop w:val="0"/>
          <w:marBottom w:val="0"/>
          <w:divBdr>
            <w:top w:val="none" w:sz="0" w:space="0" w:color="auto"/>
            <w:left w:val="none" w:sz="0" w:space="0" w:color="auto"/>
            <w:bottom w:val="none" w:sz="0" w:space="0" w:color="auto"/>
            <w:right w:val="none" w:sz="0" w:space="0" w:color="auto"/>
          </w:divBdr>
        </w:div>
        <w:div w:id="2069524267">
          <w:marLeft w:val="0"/>
          <w:marRight w:val="0"/>
          <w:marTop w:val="0"/>
          <w:marBottom w:val="0"/>
          <w:divBdr>
            <w:top w:val="none" w:sz="0" w:space="0" w:color="auto"/>
            <w:left w:val="none" w:sz="0" w:space="0" w:color="auto"/>
            <w:bottom w:val="none" w:sz="0" w:space="0" w:color="auto"/>
            <w:right w:val="none" w:sz="0" w:space="0" w:color="auto"/>
          </w:divBdr>
        </w:div>
        <w:div w:id="1773476794">
          <w:marLeft w:val="0"/>
          <w:marRight w:val="0"/>
          <w:marTop w:val="0"/>
          <w:marBottom w:val="0"/>
          <w:divBdr>
            <w:top w:val="none" w:sz="0" w:space="0" w:color="auto"/>
            <w:left w:val="none" w:sz="0" w:space="0" w:color="auto"/>
            <w:bottom w:val="none" w:sz="0" w:space="0" w:color="auto"/>
            <w:right w:val="none" w:sz="0" w:space="0" w:color="auto"/>
          </w:divBdr>
        </w:div>
        <w:div w:id="807360093">
          <w:marLeft w:val="0"/>
          <w:marRight w:val="0"/>
          <w:marTop w:val="0"/>
          <w:marBottom w:val="0"/>
          <w:divBdr>
            <w:top w:val="none" w:sz="0" w:space="0" w:color="auto"/>
            <w:left w:val="none" w:sz="0" w:space="0" w:color="auto"/>
            <w:bottom w:val="none" w:sz="0" w:space="0" w:color="auto"/>
            <w:right w:val="none" w:sz="0" w:space="0" w:color="auto"/>
          </w:divBdr>
        </w:div>
        <w:div w:id="1108308267">
          <w:marLeft w:val="0"/>
          <w:marRight w:val="0"/>
          <w:marTop w:val="0"/>
          <w:marBottom w:val="0"/>
          <w:divBdr>
            <w:top w:val="none" w:sz="0" w:space="0" w:color="auto"/>
            <w:left w:val="none" w:sz="0" w:space="0" w:color="auto"/>
            <w:bottom w:val="none" w:sz="0" w:space="0" w:color="auto"/>
            <w:right w:val="none" w:sz="0" w:space="0" w:color="auto"/>
          </w:divBdr>
        </w:div>
        <w:div w:id="623730222">
          <w:marLeft w:val="0"/>
          <w:marRight w:val="0"/>
          <w:marTop w:val="0"/>
          <w:marBottom w:val="0"/>
          <w:divBdr>
            <w:top w:val="none" w:sz="0" w:space="0" w:color="auto"/>
            <w:left w:val="none" w:sz="0" w:space="0" w:color="auto"/>
            <w:bottom w:val="none" w:sz="0" w:space="0" w:color="auto"/>
            <w:right w:val="none" w:sz="0" w:space="0" w:color="auto"/>
          </w:divBdr>
        </w:div>
        <w:div w:id="499852332">
          <w:marLeft w:val="0"/>
          <w:marRight w:val="0"/>
          <w:marTop w:val="0"/>
          <w:marBottom w:val="0"/>
          <w:divBdr>
            <w:top w:val="none" w:sz="0" w:space="0" w:color="auto"/>
            <w:left w:val="none" w:sz="0" w:space="0" w:color="auto"/>
            <w:bottom w:val="none" w:sz="0" w:space="0" w:color="auto"/>
            <w:right w:val="none" w:sz="0" w:space="0" w:color="auto"/>
          </w:divBdr>
        </w:div>
      </w:divsChild>
    </w:div>
    <w:div w:id="789856983">
      <w:marLeft w:val="0"/>
      <w:marRight w:val="0"/>
      <w:marTop w:val="0"/>
      <w:marBottom w:val="0"/>
      <w:divBdr>
        <w:top w:val="none" w:sz="0" w:space="0" w:color="auto"/>
        <w:left w:val="none" w:sz="0" w:space="0" w:color="auto"/>
        <w:bottom w:val="none" w:sz="0" w:space="0" w:color="auto"/>
        <w:right w:val="none" w:sz="0" w:space="0" w:color="auto"/>
      </w:divBdr>
      <w:divsChild>
        <w:div w:id="1696075822">
          <w:marLeft w:val="0"/>
          <w:marRight w:val="0"/>
          <w:marTop w:val="0"/>
          <w:marBottom w:val="0"/>
          <w:divBdr>
            <w:top w:val="none" w:sz="0" w:space="0" w:color="auto"/>
            <w:left w:val="none" w:sz="0" w:space="0" w:color="auto"/>
            <w:bottom w:val="none" w:sz="0" w:space="0" w:color="auto"/>
            <w:right w:val="none" w:sz="0" w:space="0" w:color="auto"/>
          </w:divBdr>
        </w:div>
        <w:div w:id="1040285211">
          <w:marLeft w:val="0"/>
          <w:marRight w:val="0"/>
          <w:marTop w:val="0"/>
          <w:marBottom w:val="0"/>
          <w:divBdr>
            <w:top w:val="none" w:sz="0" w:space="0" w:color="auto"/>
            <w:left w:val="none" w:sz="0" w:space="0" w:color="auto"/>
            <w:bottom w:val="none" w:sz="0" w:space="0" w:color="auto"/>
            <w:right w:val="none" w:sz="0" w:space="0" w:color="auto"/>
          </w:divBdr>
        </w:div>
        <w:div w:id="1924101600">
          <w:marLeft w:val="0"/>
          <w:marRight w:val="0"/>
          <w:marTop w:val="0"/>
          <w:marBottom w:val="0"/>
          <w:divBdr>
            <w:top w:val="none" w:sz="0" w:space="0" w:color="auto"/>
            <w:left w:val="none" w:sz="0" w:space="0" w:color="auto"/>
            <w:bottom w:val="none" w:sz="0" w:space="0" w:color="auto"/>
            <w:right w:val="none" w:sz="0" w:space="0" w:color="auto"/>
          </w:divBdr>
        </w:div>
      </w:divsChild>
    </w:div>
    <w:div w:id="793406618">
      <w:marLeft w:val="0"/>
      <w:marRight w:val="0"/>
      <w:marTop w:val="0"/>
      <w:marBottom w:val="0"/>
      <w:divBdr>
        <w:top w:val="none" w:sz="0" w:space="0" w:color="auto"/>
        <w:left w:val="none" w:sz="0" w:space="0" w:color="auto"/>
        <w:bottom w:val="none" w:sz="0" w:space="0" w:color="auto"/>
        <w:right w:val="none" w:sz="0" w:space="0" w:color="auto"/>
      </w:divBdr>
      <w:divsChild>
        <w:div w:id="695082020">
          <w:marLeft w:val="0"/>
          <w:marRight w:val="0"/>
          <w:marTop w:val="0"/>
          <w:marBottom w:val="0"/>
          <w:divBdr>
            <w:top w:val="none" w:sz="0" w:space="0" w:color="auto"/>
            <w:left w:val="none" w:sz="0" w:space="0" w:color="auto"/>
            <w:bottom w:val="none" w:sz="0" w:space="0" w:color="auto"/>
            <w:right w:val="none" w:sz="0" w:space="0" w:color="auto"/>
          </w:divBdr>
        </w:div>
      </w:divsChild>
    </w:div>
    <w:div w:id="808673323">
      <w:marLeft w:val="0"/>
      <w:marRight w:val="0"/>
      <w:marTop w:val="0"/>
      <w:marBottom w:val="0"/>
      <w:divBdr>
        <w:top w:val="none" w:sz="0" w:space="0" w:color="auto"/>
        <w:left w:val="none" w:sz="0" w:space="0" w:color="auto"/>
        <w:bottom w:val="none" w:sz="0" w:space="0" w:color="auto"/>
        <w:right w:val="none" w:sz="0" w:space="0" w:color="auto"/>
      </w:divBdr>
      <w:divsChild>
        <w:div w:id="22875095">
          <w:marLeft w:val="0"/>
          <w:marRight w:val="0"/>
          <w:marTop w:val="0"/>
          <w:marBottom w:val="0"/>
          <w:divBdr>
            <w:top w:val="none" w:sz="0" w:space="0" w:color="auto"/>
            <w:left w:val="none" w:sz="0" w:space="0" w:color="auto"/>
            <w:bottom w:val="none" w:sz="0" w:space="0" w:color="auto"/>
            <w:right w:val="none" w:sz="0" w:space="0" w:color="auto"/>
          </w:divBdr>
        </w:div>
      </w:divsChild>
    </w:div>
    <w:div w:id="814762670">
      <w:marLeft w:val="0"/>
      <w:marRight w:val="0"/>
      <w:marTop w:val="0"/>
      <w:marBottom w:val="0"/>
      <w:divBdr>
        <w:top w:val="none" w:sz="0" w:space="0" w:color="auto"/>
        <w:left w:val="none" w:sz="0" w:space="0" w:color="auto"/>
        <w:bottom w:val="none" w:sz="0" w:space="0" w:color="auto"/>
        <w:right w:val="none" w:sz="0" w:space="0" w:color="auto"/>
      </w:divBdr>
      <w:divsChild>
        <w:div w:id="1500460180">
          <w:marLeft w:val="0"/>
          <w:marRight w:val="0"/>
          <w:marTop w:val="0"/>
          <w:marBottom w:val="0"/>
          <w:divBdr>
            <w:top w:val="none" w:sz="0" w:space="0" w:color="auto"/>
            <w:left w:val="none" w:sz="0" w:space="0" w:color="auto"/>
            <w:bottom w:val="none" w:sz="0" w:space="0" w:color="auto"/>
            <w:right w:val="none" w:sz="0" w:space="0" w:color="auto"/>
          </w:divBdr>
        </w:div>
      </w:divsChild>
    </w:div>
    <w:div w:id="824783240">
      <w:marLeft w:val="0"/>
      <w:marRight w:val="0"/>
      <w:marTop w:val="0"/>
      <w:marBottom w:val="0"/>
      <w:divBdr>
        <w:top w:val="none" w:sz="0" w:space="0" w:color="auto"/>
        <w:left w:val="none" w:sz="0" w:space="0" w:color="auto"/>
        <w:bottom w:val="none" w:sz="0" w:space="0" w:color="auto"/>
        <w:right w:val="none" w:sz="0" w:space="0" w:color="auto"/>
      </w:divBdr>
      <w:divsChild>
        <w:div w:id="848561688">
          <w:marLeft w:val="0"/>
          <w:marRight w:val="0"/>
          <w:marTop w:val="0"/>
          <w:marBottom w:val="0"/>
          <w:divBdr>
            <w:top w:val="none" w:sz="0" w:space="0" w:color="auto"/>
            <w:left w:val="none" w:sz="0" w:space="0" w:color="auto"/>
            <w:bottom w:val="none" w:sz="0" w:space="0" w:color="auto"/>
            <w:right w:val="none" w:sz="0" w:space="0" w:color="auto"/>
          </w:divBdr>
        </w:div>
        <w:div w:id="1667517651">
          <w:marLeft w:val="0"/>
          <w:marRight w:val="0"/>
          <w:marTop w:val="0"/>
          <w:marBottom w:val="0"/>
          <w:divBdr>
            <w:top w:val="none" w:sz="0" w:space="0" w:color="auto"/>
            <w:left w:val="none" w:sz="0" w:space="0" w:color="auto"/>
            <w:bottom w:val="none" w:sz="0" w:space="0" w:color="auto"/>
            <w:right w:val="none" w:sz="0" w:space="0" w:color="auto"/>
          </w:divBdr>
        </w:div>
        <w:div w:id="1769427502">
          <w:marLeft w:val="0"/>
          <w:marRight w:val="0"/>
          <w:marTop w:val="0"/>
          <w:marBottom w:val="0"/>
          <w:divBdr>
            <w:top w:val="none" w:sz="0" w:space="0" w:color="auto"/>
            <w:left w:val="none" w:sz="0" w:space="0" w:color="auto"/>
            <w:bottom w:val="none" w:sz="0" w:space="0" w:color="auto"/>
            <w:right w:val="none" w:sz="0" w:space="0" w:color="auto"/>
          </w:divBdr>
        </w:div>
        <w:div w:id="1116947586">
          <w:marLeft w:val="0"/>
          <w:marRight w:val="0"/>
          <w:marTop w:val="0"/>
          <w:marBottom w:val="0"/>
          <w:divBdr>
            <w:top w:val="none" w:sz="0" w:space="0" w:color="auto"/>
            <w:left w:val="none" w:sz="0" w:space="0" w:color="auto"/>
            <w:bottom w:val="none" w:sz="0" w:space="0" w:color="auto"/>
            <w:right w:val="none" w:sz="0" w:space="0" w:color="auto"/>
          </w:divBdr>
        </w:div>
        <w:div w:id="1337612601">
          <w:marLeft w:val="0"/>
          <w:marRight w:val="0"/>
          <w:marTop w:val="0"/>
          <w:marBottom w:val="0"/>
          <w:divBdr>
            <w:top w:val="none" w:sz="0" w:space="0" w:color="auto"/>
            <w:left w:val="none" w:sz="0" w:space="0" w:color="auto"/>
            <w:bottom w:val="none" w:sz="0" w:space="0" w:color="auto"/>
            <w:right w:val="none" w:sz="0" w:space="0" w:color="auto"/>
          </w:divBdr>
        </w:div>
        <w:div w:id="668972">
          <w:marLeft w:val="0"/>
          <w:marRight w:val="0"/>
          <w:marTop w:val="0"/>
          <w:marBottom w:val="0"/>
          <w:divBdr>
            <w:top w:val="none" w:sz="0" w:space="0" w:color="auto"/>
            <w:left w:val="none" w:sz="0" w:space="0" w:color="auto"/>
            <w:bottom w:val="none" w:sz="0" w:space="0" w:color="auto"/>
            <w:right w:val="none" w:sz="0" w:space="0" w:color="auto"/>
          </w:divBdr>
        </w:div>
        <w:div w:id="1866556514">
          <w:marLeft w:val="0"/>
          <w:marRight w:val="0"/>
          <w:marTop w:val="0"/>
          <w:marBottom w:val="0"/>
          <w:divBdr>
            <w:top w:val="none" w:sz="0" w:space="0" w:color="auto"/>
            <w:left w:val="none" w:sz="0" w:space="0" w:color="auto"/>
            <w:bottom w:val="none" w:sz="0" w:space="0" w:color="auto"/>
            <w:right w:val="none" w:sz="0" w:space="0" w:color="auto"/>
          </w:divBdr>
        </w:div>
      </w:divsChild>
    </w:div>
    <w:div w:id="826046454">
      <w:marLeft w:val="0"/>
      <w:marRight w:val="0"/>
      <w:marTop w:val="0"/>
      <w:marBottom w:val="0"/>
      <w:divBdr>
        <w:top w:val="none" w:sz="0" w:space="0" w:color="auto"/>
        <w:left w:val="none" w:sz="0" w:space="0" w:color="auto"/>
        <w:bottom w:val="none" w:sz="0" w:space="0" w:color="auto"/>
        <w:right w:val="none" w:sz="0" w:space="0" w:color="auto"/>
      </w:divBdr>
      <w:divsChild>
        <w:div w:id="462895182">
          <w:marLeft w:val="0"/>
          <w:marRight w:val="0"/>
          <w:marTop w:val="0"/>
          <w:marBottom w:val="0"/>
          <w:divBdr>
            <w:top w:val="none" w:sz="0" w:space="0" w:color="auto"/>
            <w:left w:val="none" w:sz="0" w:space="0" w:color="auto"/>
            <w:bottom w:val="none" w:sz="0" w:space="0" w:color="auto"/>
            <w:right w:val="none" w:sz="0" w:space="0" w:color="auto"/>
          </w:divBdr>
        </w:div>
      </w:divsChild>
    </w:div>
    <w:div w:id="827399273">
      <w:marLeft w:val="0"/>
      <w:marRight w:val="0"/>
      <w:marTop w:val="0"/>
      <w:marBottom w:val="0"/>
      <w:divBdr>
        <w:top w:val="none" w:sz="0" w:space="0" w:color="auto"/>
        <w:left w:val="none" w:sz="0" w:space="0" w:color="auto"/>
        <w:bottom w:val="none" w:sz="0" w:space="0" w:color="auto"/>
        <w:right w:val="none" w:sz="0" w:space="0" w:color="auto"/>
      </w:divBdr>
      <w:divsChild>
        <w:div w:id="1525093509">
          <w:marLeft w:val="0"/>
          <w:marRight w:val="0"/>
          <w:marTop w:val="0"/>
          <w:marBottom w:val="0"/>
          <w:divBdr>
            <w:top w:val="none" w:sz="0" w:space="0" w:color="auto"/>
            <w:left w:val="none" w:sz="0" w:space="0" w:color="auto"/>
            <w:bottom w:val="none" w:sz="0" w:space="0" w:color="auto"/>
            <w:right w:val="none" w:sz="0" w:space="0" w:color="auto"/>
          </w:divBdr>
        </w:div>
        <w:div w:id="791747397">
          <w:marLeft w:val="0"/>
          <w:marRight w:val="0"/>
          <w:marTop w:val="0"/>
          <w:marBottom w:val="0"/>
          <w:divBdr>
            <w:top w:val="none" w:sz="0" w:space="0" w:color="auto"/>
            <w:left w:val="none" w:sz="0" w:space="0" w:color="auto"/>
            <w:bottom w:val="none" w:sz="0" w:space="0" w:color="auto"/>
            <w:right w:val="none" w:sz="0" w:space="0" w:color="auto"/>
          </w:divBdr>
        </w:div>
      </w:divsChild>
    </w:div>
    <w:div w:id="829949299">
      <w:marLeft w:val="0"/>
      <w:marRight w:val="0"/>
      <w:marTop w:val="0"/>
      <w:marBottom w:val="0"/>
      <w:divBdr>
        <w:top w:val="none" w:sz="0" w:space="0" w:color="auto"/>
        <w:left w:val="none" w:sz="0" w:space="0" w:color="auto"/>
        <w:bottom w:val="none" w:sz="0" w:space="0" w:color="auto"/>
        <w:right w:val="none" w:sz="0" w:space="0" w:color="auto"/>
      </w:divBdr>
      <w:divsChild>
        <w:div w:id="284697194">
          <w:marLeft w:val="0"/>
          <w:marRight w:val="0"/>
          <w:marTop w:val="0"/>
          <w:marBottom w:val="0"/>
          <w:divBdr>
            <w:top w:val="none" w:sz="0" w:space="0" w:color="auto"/>
            <w:left w:val="none" w:sz="0" w:space="0" w:color="auto"/>
            <w:bottom w:val="none" w:sz="0" w:space="0" w:color="auto"/>
            <w:right w:val="none" w:sz="0" w:space="0" w:color="auto"/>
          </w:divBdr>
        </w:div>
        <w:div w:id="1167399841">
          <w:marLeft w:val="0"/>
          <w:marRight w:val="0"/>
          <w:marTop w:val="0"/>
          <w:marBottom w:val="0"/>
          <w:divBdr>
            <w:top w:val="none" w:sz="0" w:space="0" w:color="auto"/>
            <w:left w:val="none" w:sz="0" w:space="0" w:color="auto"/>
            <w:bottom w:val="none" w:sz="0" w:space="0" w:color="auto"/>
            <w:right w:val="none" w:sz="0" w:space="0" w:color="auto"/>
          </w:divBdr>
        </w:div>
        <w:div w:id="2023967342">
          <w:marLeft w:val="0"/>
          <w:marRight w:val="0"/>
          <w:marTop w:val="0"/>
          <w:marBottom w:val="0"/>
          <w:divBdr>
            <w:top w:val="none" w:sz="0" w:space="0" w:color="auto"/>
            <w:left w:val="none" w:sz="0" w:space="0" w:color="auto"/>
            <w:bottom w:val="none" w:sz="0" w:space="0" w:color="auto"/>
            <w:right w:val="none" w:sz="0" w:space="0" w:color="auto"/>
          </w:divBdr>
        </w:div>
        <w:div w:id="1919096124">
          <w:marLeft w:val="0"/>
          <w:marRight w:val="0"/>
          <w:marTop w:val="0"/>
          <w:marBottom w:val="0"/>
          <w:divBdr>
            <w:top w:val="none" w:sz="0" w:space="0" w:color="auto"/>
            <w:left w:val="none" w:sz="0" w:space="0" w:color="auto"/>
            <w:bottom w:val="none" w:sz="0" w:space="0" w:color="auto"/>
            <w:right w:val="none" w:sz="0" w:space="0" w:color="auto"/>
          </w:divBdr>
        </w:div>
      </w:divsChild>
    </w:div>
    <w:div w:id="831332552">
      <w:marLeft w:val="0"/>
      <w:marRight w:val="0"/>
      <w:marTop w:val="0"/>
      <w:marBottom w:val="0"/>
      <w:divBdr>
        <w:top w:val="none" w:sz="0" w:space="0" w:color="auto"/>
        <w:left w:val="none" w:sz="0" w:space="0" w:color="auto"/>
        <w:bottom w:val="none" w:sz="0" w:space="0" w:color="auto"/>
        <w:right w:val="none" w:sz="0" w:space="0" w:color="auto"/>
      </w:divBdr>
      <w:divsChild>
        <w:div w:id="976691410">
          <w:marLeft w:val="0"/>
          <w:marRight w:val="0"/>
          <w:marTop w:val="0"/>
          <w:marBottom w:val="0"/>
          <w:divBdr>
            <w:top w:val="none" w:sz="0" w:space="0" w:color="auto"/>
            <w:left w:val="none" w:sz="0" w:space="0" w:color="auto"/>
            <w:bottom w:val="none" w:sz="0" w:space="0" w:color="auto"/>
            <w:right w:val="none" w:sz="0" w:space="0" w:color="auto"/>
          </w:divBdr>
        </w:div>
      </w:divsChild>
    </w:div>
    <w:div w:id="852568482">
      <w:marLeft w:val="0"/>
      <w:marRight w:val="0"/>
      <w:marTop w:val="0"/>
      <w:marBottom w:val="0"/>
      <w:divBdr>
        <w:top w:val="none" w:sz="0" w:space="0" w:color="auto"/>
        <w:left w:val="none" w:sz="0" w:space="0" w:color="auto"/>
        <w:bottom w:val="none" w:sz="0" w:space="0" w:color="auto"/>
        <w:right w:val="none" w:sz="0" w:space="0" w:color="auto"/>
      </w:divBdr>
      <w:divsChild>
        <w:div w:id="811561276">
          <w:marLeft w:val="0"/>
          <w:marRight w:val="0"/>
          <w:marTop w:val="0"/>
          <w:marBottom w:val="0"/>
          <w:divBdr>
            <w:top w:val="none" w:sz="0" w:space="0" w:color="auto"/>
            <w:left w:val="none" w:sz="0" w:space="0" w:color="auto"/>
            <w:bottom w:val="none" w:sz="0" w:space="0" w:color="auto"/>
            <w:right w:val="none" w:sz="0" w:space="0" w:color="auto"/>
          </w:divBdr>
        </w:div>
      </w:divsChild>
    </w:div>
    <w:div w:id="857428878">
      <w:marLeft w:val="0"/>
      <w:marRight w:val="0"/>
      <w:marTop w:val="0"/>
      <w:marBottom w:val="0"/>
      <w:divBdr>
        <w:top w:val="none" w:sz="0" w:space="0" w:color="auto"/>
        <w:left w:val="none" w:sz="0" w:space="0" w:color="auto"/>
        <w:bottom w:val="none" w:sz="0" w:space="0" w:color="auto"/>
        <w:right w:val="none" w:sz="0" w:space="0" w:color="auto"/>
      </w:divBdr>
      <w:divsChild>
        <w:div w:id="173544552">
          <w:marLeft w:val="0"/>
          <w:marRight w:val="0"/>
          <w:marTop w:val="0"/>
          <w:marBottom w:val="0"/>
          <w:divBdr>
            <w:top w:val="none" w:sz="0" w:space="0" w:color="auto"/>
            <w:left w:val="none" w:sz="0" w:space="0" w:color="auto"/>
            <w:bottom w:val="none" w:sz="0" w:space="0" w:color="auto"/>
            <w:right w:val="none" w:sz="0" w:space="0" w:color="auto"/>
          </w:divBdr>
        </w:div>
        <w:div w:id="1562475312">
          <w:marLeft w:val="0"/>
          <w:marRight w:val="0"/>
          <w:marTop w:val="0"/>
          <w:marBottom w:val="0"/>
          <w:divBdr>
            <w:top w:val="none" w:sz="0" w:space="0" w:color="auto"/>
            <w:left w:val="none" w:sz="0" w:space="0" w:color="auto"/>
            <w:bottom w:val="none" w:sz="0" w:space="0" w:color="auto"/>
            <w:right w:val="none" w:sz="0" w:space="0" w:color="auto"/>
          </w:divBdr>
        </w:div>
        <w:div w:id="185607214">
          <w:marLeft w:val="0"/>
          <w:marRight w:val="0"/>
          <w:marTop w:val="0"/>
          <w:marBottom w:val="0"/>
          <w:divBdr>
            <w:top w:val="none" w:sz="0" w:space="0" w:color="auto"/>
            <w:left w:val="none" w:sz="0" w:space="0" w:color="auto"/>
            <w:bottom w:val="none" w:sz="0" w:space="0" w:color="auto"/>
            <w:right w:val="none" w:sz="0" w:space="0" w:color="auto"/>
          </w:divBdr>
        </w:div>
        <w:div w:id="2035376751">
          <w:marLeft w:val="0"/>
          <w:marRight w:val="0"/>
          <w:marTop w:val="0"/>
          <w:marBottom w:val="0"/>
          <w:divBdr>
            <w:top w:val="none" w:sz="0" w:space="0" w:color="auto"/>
            <w:left w:val="none" w:sz="0" w:space="0" w:color="auto"/>
            <w:bottom w:val="none" w:sz="0" w:space="0" w:color="auto"/>
            <w:right w:val="none" w:sz="0" w:space="0" w:color="auto"/>
          </w:divBdr>
        </w:div>
        <w:div w:id="1538928416">
          <w:marLeft w:val="0"/>
          <w:marRight w:val="0"/>
          <w:marTop w:val="0"/>
          <w:marBottom w:val="0"/>
          <w:divBdr>
            <w:top w:val="none" w:sz="0" w:space="0" w:color="auto"/>
            <w:left w:val="none" w:sz="0" w:space="0" w:color="auto"/>
            <w:bottom w:val="none" w:sz="0" w:space="0" w:color="auto"/>
            <w:right w:val="none" w:sz="0" w:space="0" w:color="auto"/>
          </w:divBdr>
        </w:div>
        <w:div w:id="1666009746">
          <w:marLeft w:val="0"/>
          <w:marRight w:val="0"/>
          <w:marTop w:val="0"/>
          <w:marBottom w:val="0"/>
          <w:divBdr>
            <w:top w:val="none" w:sz="0" w:space="0" w:color="auto"/>
            <w:left w:val="none" w:sz="0" w:space="0" w:color="auto"/>
            <w:bottom w:val="none" w:sz="0" w:space="0" w:color="auto"/>
            <w:right w:val="none" w:sz="0" w:space="0" w:color="auto"/>
          </w:divBdr>
        </w:div>
        <w:div w:id="1591309717">
          <w:marLeft w:val="0"/>
          <w:marRight w:val="0"/>
          <w:marTop w:val="0"/>
          <w:marBottom w:val="0"/>
          <w:divBdr>
            <w:top w:val="none" w:sz="0" w:space="0" w:color="auto"/>
            <w:left w:val="none" w:sz="0" w:space="0" w:color="auto"/>
            <w:bottom w:val="none" w:sz="0" w:space="0" w:color="auto"/>
            <w:right w:val="none" w:sz="0" w:space="0" w:color="auto"/>
          </w:divBdr>
        </w:div>
        <w:div w:id="2122527031">
          <w:marLeft w:val="0"/>
          <w:marRight w:val="0"/>
          <w:marTop w:val="0"/>
          <w:marBottom w:val="0"/>
          <w:divBdr>
            <w:top w:val="none" w:sz="0" w:space="0" w:color="auto"/>
            <w:left w:val="none" w:sz="0" w:space="0" w:color="auto"/>
            <w:bottom w:val="none" w:sz="0" w:space="0" w:color="auto"/>
            <w:right w:val="none" w:sz="0" w:space="0" w:color="auto"/>
          </w:divBdr>
        </w:div>
      </w:divsChild>
    </w:div>
    <w:div w:id="869340023">
      <w:marLeft w:val="0"/>
      <w:marRight w:val="0"/>
      <w:marTop w:val="0"/>
      <w:marBottom w:val="0"/>
      <w:divBdr>
        <w:top w:val="none" w:sz="0" w:space="0" w:color="auto"/>
        <w:left w:val="none" w:sz="0" w:space="0" w:color="auto"/>
        <w:bottom w:val="none" w:sz="0" w:space="0" w:color="auto"/>
        <w:right w:val="none" w:sz="0" w:space="0" w:color="auto"/>
      </w:divBdr>
      <w:divsChild>
        <w:div w:id="1513954556">
          <w:marLeft w:val="0"/>
          <w:marRight w:val="0"/>
          <w:marTop w:val="0"/>
          <w:marBottom w:val="0"/>
          <w:divBdr>
            <w:top w:val="none" w:sz="0" w:space="0" w:color="auto"/>
            <w:left w:val="none" w:sz="0" w:space="0" w:color="auto"/>
            <w:bottom w:val="none" w:sz="0" w:space="0" w:color="auto"/>
            <w:right w:val="none" w:sz="0" w:space="0" w:color="auto"/>
          </w:divBdr>
        </w:div>
        <w:div w:id="48577671">
          <w:marLeft w:val="0"/>
          <w:marRight w:val="0"/>
          <w:marTop w:val="0"/>
          <w:marBottom w:val="0"/>
          <w:divBdr>
            <w:top w:val="none" w:sz="0" w:space="0" w:color="auto"/>
            <w:left w:val="none" w:sz="0" w:space="0" w:color="auto"/>
            <w:bottom w:val="none" w:sz="0" w:space="0" w:color="auto"/>
            <w:right w:val="none" w:sz="0" w:space="0" w:color="auto"/>
          </w:divBdr>
        </w:div>
        <w:div w:id="265040803">
          <w:marLeft w:val="0"/>
          <w:marRight w:val="0"/>
          <w:marTop w:val="0"/>
          <w:marBottom w:val="0"/>
          <w:divBdr>
            <w:top w:val="none" w:sz="0" w:space="0" w:color="auto"/>
            <w:left w:val="none" w:sz="0" w:space="0" w:color="auto"/>
            <w:bottom w:val="none" w:sz="0" w:space="0" w:color="auto"/>
            <w:right w:val="none" w:sz="0" w:space="0" w:color="auto"/>
          </w:divBdr>
        </w:div>
        <w:div w:id="506134846">
          <w:marLeft w:val="0"/>
          <w:marRight w:val="0"/>
          <w:marTop w:val="0"/>
          <w:marBottom w:val="0"/>
          <w:divBdr>
            <w:top w:val="none" w:sz="0" w:space="0" w:color="auto"/>
            <w:left w:val="none" w:sz="0" w:space="0" w:color="auto"/>
            <w:bottom w:val="none" w:sz="0" w:space="0" w:color="auto"/>
            <w:right w:val="none" w:sz="0" w:space="0" w:color="auto"/>
          </w:divBdr>
        </w:div>
        <w:div w:id="576481447">
          <w:marLeft w:val="0"/>
          <w:marRight w:val="0"/>
          <w:marTop w:val="0"/>
          <w:marBottom w:val="0"/>
          <w:divBdr>
            <w:top w:val="none" w:sz="0" w:space="0" w:color="auto"/>
            <w:left w:val="none" w:sz="0" w:space="0" w:color="auto"/>
            <w:bottom w:val="none" w:sz="0" w:space="0" w:color="auto"/>
            <w:right w:val="none" w:sz="0" w:space="0" w:color="auto"/>
          </w:divBdr>
        </w:div>
        <w:div w:id="27485845">
          <w:marLeft w:val="0"/>
          <w:marRight w:val="0"/>
          <w:marTop w:val="0"/>
          <w:marBottom w:val="0"/>
          <w:divBdr>
            <w:top w:val="none" w:sz="0" w:space="0" w:color="auto"/>
            <w:left w:val="none" w:sz="0" w:space="0" w:color="auto"/>
            <w:bottom w:val="none" w:sz="0" w:space="0" w:color="auto"/>
            <w:right w:val="none" w:sz="0" w:space="0" w:color="auto"/>
          </w:divBdr>
        </w:div>
        <w:div w:id="2081899677">
          <w:marLeft w:val="0"/>
          <w:marRight w:val="0"/>
          <w:marTop w:val="0"/>
          <w:marBottom w:val="0"/>
          <w:divBdr>
            <w:top w:val="none" w:sz="0" w:space="0" w:color="auto"/>
            <w:left w:val="none" w:sz="0" w:space="0" w:color="auto"/>
            <w:bottom w:val="none" w:sz="0" w:space="0" w:color="auto"/>
            <w:right w:val="none" w:sz="0" w:space="0" w:color="auto"/>
          </w:divBdr>
        </w:div>
        <w:div w:id="1776556637">
          <w:marLeft w:val="0"/>
          <w:marRight w:val="0"/>
          <w:marTop w:val="0"/>
          <w:marBottom w:val="0"/>
          <w:divBdr>
            <w:top w:val="none" w:sz="0" w:space="0" w:color="auto"/>
            <w:left w:val="none" w:sz="0" w:space="0" w:color="auto"/>
            <w:bottom w:val="none" w:sz="0" w:space="0" w:color="auto"/>
            <w:right w:val="none" w:sz="0" w:space="0" w:color="auto"/>
          </w:divBdr>
        </w:div>
        <w:div w:id="2049450404">
          <w:marLeft w:val="0"/>
          <w:marRight w:val="0"/>
          <w:marTop w:val="0"/>
          <w:marBottom w:val="0"/>
          <w:divBdr>
            <w:top w:val="none" w:sz="0" w:space="0" w:color="auto"/>
            <w:left w:val="none" w:sz="0" w:space="0" w:color="auto"/>
            <w:bottom w:val="none" w:sz="0" w:space="0" w:color="auto"/>
            <w:right w:val="none" w:sz="0" w:space="0" w:color="auto"/>
          </w:divBdr>
        </w:div>
      </w:divsChild>
    </w:div>
    <w:div w:id="944535598">
      <w:marLeft w:val="0"/>
      <w:marRight w:val="0"/>
      <w:marTop w:val="0"/>
      <w:marBottom w:val="0"/>
      <w:divBdr>
        <w:top w:val="none" w:sz="0" w:space="0" w:color="auto"/>
        <w:left w:val="none" w:sz="0" w:space="0" w:color="auto"/>
        <w:bottom w:val="none" w:sz="0" w:space="0" w:color="auto"/>
        <w:right w:val="none" w:sz="0" w:space="0" w:color="auto"/>
      </w:divBdr>
      <w:divsChild>
        <w:div w:id="604114302">
          <w:marLeft w:val="0"/>
          <w:marRight w:val="0"/>
          <w:marTop w:val="0"/>
          <w:marBottom w:val="0"/>
          <w:divBdr>
            <w:top w:val="none" w:sz="0" w:space="0" w:color="auto"/>
            <w:left w:val="none" w:sz="0" w:space="0" w:color="auto"/>
            <w:bottom w:val="none" w:sz="0" w:space="0" w:color="auto"/>
            <w:right w:val="none" w:sz="0" w:space="0" w:color="auto"/>
          </w:divBdr>
        </w:div>
        <w:div w:id="495532180">
          <w:marLeft w:val="0"/>
          <w:marRight w:val="0"/>
          <w:marTop w:val="0"/>
          <w:marBottom w:val="0"/>
          <w:divBdr>
            <w:top w:val="none" w:sz="0" w:space="0" w:color="auto"/>
            <w:left w:val="none" w:sz="0" w:space="0" w:color="auto"/>
            <w:bottom w:val="none" w:sz="0" w:space="0" w:color="auto"/>
            <w:right w:val="none" w:sz="0" w:space="0" w:color="auto"/>
          </w:divBdr>
        </w:div>
        <w:div w:id="367335774">
          <w:marLeft w:val="0"/>
          <w:marRight w:val="0"/>
          <w:marTop w:val="0"/>
          <w:marBottom w:val="0"/>
          <w:divBdr>
            <w:top w:val="none" w:sz="0" w:space="0" w:color="auto"/>
            <w:left w:val="none" w:sz="0" w:space="0" w:color="auto"/>
            <w:bottom w:val="none" w:sz="0" w:space="0" w:color="auto"/>
            <w:right w:val="none" w:sz="0" w:space="0" w:color="auto"/>
          </w:divBdr>
        </w:div>
      </w:divsChild>
    </w:div>
    <w:div w:id="973945426">
      <w:marLeft w:val="0"/>
      <w:marRight w:val="0"/>
      <w:marTop w:val="0"/>
      <w:marBottom w:val="0"/>
      <w:divBdr>
        <w:top w:val="none" w:sz="0" w:space="0" w:color="auto"/>
        <w:left w:val="none" w:sz="0" w:space="0" w:color="auto"/>
        <w:bottom w:val="none" w:sz="0" w:space="0" w:color="auto"/>
        <w:right w:val="none" w:sz="0" w:space="0" w:color="auto"/>
      </w:divBdr>
      <w:divsChild>
        <w:div w:id="1873347921">
          <w:marLeft w:val="0"/>
          <w:marRight w:val="0"/>
          <w:marTop w:val="0"/>
          <w:marBottom w:val="0"/>
          <w:divBdr>
            <w:top w:val="none" w:sz="0" w:space="0" w:color="auto"/>
            <w:left w:val="none" w:sz="0" w:space="0" w:color="auto"/>
            <w:bottom w:val="none" w:sz="0" w:space="0" w:color="auto"/>
            <w:right w:val="none" w:sz="0" w:space="0" w:color="auto"/>
          </w:divBdr>
        </w:div>
        <w:div w:id="1990476732">
          <w:marLeft w:val="0"/>
          <w:marRight w:val="0"/>
          <w:marTop w:val="0"/>
          <w:marBottom w:val="0"/>
          <w:divBdr>
            <w:top w:val="none" w:sz="0" w:space="0" w:color="auto"/>
            <w:left w:val="none" w:sz="0" w:space="0" w:color="auto"/>
            <w:bottom w:val="none" w:sz="0" w:space="0" w:color="auto"/>
            <w:right w:val="none" w:sz="0" w:space="0" w:color="auto"/>
          </w:divBdr>
        </w:div>
        <w:div w:id="516771999">
          <w:marLeft w:val="0"/>
          <w:marRight w:val="0"/>
          <w:marTop w:val="0"/>
          <w:marBottom w:val="0"/>
          <w:divBdr>
            <w:top w:val="none" w:sz="0" w:space="0" w:color="auto"/>
            <w:left w:val="none" w:sz="0" w:space="0" w:color="auto"/>
            <w:bottom w:val="none" w:sz="0" w:space="0" w:color="auto"/>
            <w:right w:val="none" w:sz="0" w:space="0" w:color="auto"/>
          </w:divBdr>
        </w:div>
        <w:div w:id="2036300168">
          <w:marLeft w:val="0"/>
          <w:marRight w:val="0"/>
          <w:marTop w:val="0"/>
          <w:marBottom w:val="0"/>
          <w:divBdr>
            <w:top w:val="none" w:sz="0" w:space="0" w:color="auto"/>
            <w:left w:val="none" w:sz="0" w:space="0" w:color="auto"/>
            <w:bottom w:val="none" w:sz="0" w:space="0" w:color="auto"/>
            <w:right w:val="none" w:sz="0" w:space="0" w:color="auto"/>
          </w:divBdr>
        </w:div>
        <w:div w:id="2000693629">
          <w:marLeft w:val="0"/>
          <w:marRight w:val="0"/>
          <w:marTop w:val="0"/>
          <w:marBottom w:val="0"/>
          <w:divBdr>
            <w:top w:val="none" w:sz="0" w:space="0" w:color="auto"/>
            <w:left w:val="none" w:sz="0" w:space="0" w:color="auto"/>
            <w:bottom w:val="none" w:sz="0" w:space="0" w:color="auto"/>
            <w:right w:val="none" w:sz="0" w:space="0" w:color="auto"/>
          </w:divBdr>
        </w:div>
        <w:div w:id="1161123924">
          <w:marLeft w:val="0"/>
          <w:marRight w:val="0"/>
          <w:marTop w:val="0"/>
          <w:marBottom w:val="0"/>
          <w:divBdr>
            <w:top w:val="none" w:sz="0" w:space="0" w:color="auto"/>
            <w:left w:val="none" w:sz="0" w:space="0" w:color="auto"/>
            <w:bottom w:val="none" w:sz="0" w:space="0" w:color="auto"/>
            <w:right w:val="none" w:sz="0" w:space="0" w:color="auto"/>
          </w:divBdr>
        </w:div>
        <w:div w:id="1082802038">
          <w:marLeft w:val="0"/>
          <w:marRight w:val="0"/>
          <w:marTop w:val="0"/>
          <w:marBottom w:val="0"/>
          <w:divBdr>
            <w:top w:val="none" w:sz="0" w:space="0" w:color="auto"/>
            <w:left w:val="none" w:sz="0" w:space="0" w:color="auto"/>
            <w:bottom w:val="none" w:sz="0" w:space="0" w:color="auto"/>
            <w:right w:val="none" w:sz="0" w:space="0" w:color="auto"/>
          </w:divBdr>
        </w:div>
      </w:divsChild>
    </w:div>
    <w:div w:id="978848564">
      <w:marLeft w:val="0"/>
      <w:marRight w:val="0"/>
      <w:marTop w:val="0"/>
      <w:marBottom w:val="0"/>
      <w:divBdr>
        <w:top w:val="none" w:sz="0" w:space="0" w:color="auto"/>
        <w:left w:val="none" w:sz="0" w:space="0" w:color="auto"/>
        <w:bottom w:val="none" w:sz="0" w:space="0" w:color="auto"/>
        <w:right w:val="none" w:sz="0" w:space="0" w:color="auto"/>
      </w:divBdr>
      <w:divsChild>
        <w:div w:id="359862324">
          <w:marLeft w:val="0"/>
          <w:marRight w:val="0"/>
          <w:marTop w:val="0"/>
          <w:marBottom w:val="0"/>
          <w:divBdr>
            <w:top w:val="none" w:sz="0" w:space="0" w:color="auto"/>
            <w:left w:val="none" w:sz="0" w:space="0" w:color="auto"/>
            <w:bottom w:val="none" w:sz="0" w:space="0" w:color="auto"/>
            <w:right w:val="none" w:sz="0" w:space="0" w:color="auto"/>
          </w:divBdr>
        </w:div>
      </w:divsChild>
    </w:div>
    <w:div w:id="986131202">
      <w:marLeft w:val="0"/>
      <w:marRight w:val="0"/>
      <w:marTop w:val="0"/>
      <w:marBottom w:val="0"/>
      <w:divBdr>
        <w:top w:val="none" w:sz="0" w:space="0" w:color="auto"/>
        <w:left w:val="none" w:sz="0" w:space="0" w:color="auto"/>
        <w:bottom w:val="none" w:sz="0" w:space="0" w:color="auto"/>
        <w:right w:val="none" w:sz="0" w:space="0" w:color="auto"/>
      </w:divBdr>
      <w:divsChild>
        <w:div w:id="1222134620">
          <w:marLeft w:val="0"/>
          <w:marRight w:val="0"/>
          <w:marTop w:val="0"/>
          <w:marBottom w:val="0"/>
          <w:divBdr>
            <w:top w:val="none" w:sz="0" w:space="0" w:color="auto"/>
            <w:left w:val="none" w:sz="0" w:space="0" w:color="auto"/>
            <w:bottom w:val="none" w:sz="0" w:space="0" w:color="auto"/>
            <w:right w:val="none" w:sz="0" w:space="0" w:color="auto"/>
          </w:divBdr>
        </w:div>
        <w:div w:id="832335302">
          <w:marLeft w:val="0"/>
          <w:marRight w:val="0"/>
          <w:marTop w:val="0"/>
          <w:marBottom w:val="0"/>
          <w:divBdr>
            <w:top w:val="none" w:sz="0" w:space="0" w:color="auto"/>
            <w:left w:val="none" w:sz="0" w:space="0" w:color="auto"/>
            <w:bottom w:val="none" w:sz="0" w:space="0" w:color="auto"/>
            <w:right w:val="none" w:sz="0" w:space="0" w:color="auto"/>
          </w:divBdr>
        </w:div>
        <w:div w:id="2137209531">
          <w:marLeft w:val="0"/>
          <w:marRight w:val="0"/>
          <w:marTop w:val="0"/>
          <w:marBottom w:val="0"/>
          <w:divBdr>
            <w:top w:val="none" w:sz="0" w:space="0" w:color="auto"/>
            <w:left w:val="none" w:sz="0" w:space="0" w:color="auto"/>
            <w:bottom w:val="none" w:sz="0" w:space="0" w:color="auto"/>
            <w:right w:val="none" w:sz="0" w:space="0" w:color="auto"/>
          </w:divBdr>
        </w:div>
        <w:div w:id="771051879">
          <w:marLeft w:val="0"/>
          <w:marRight w:val="0"/>
          <w:marTop w:val="0"/>
          <w:marBottom w:val="0"/>
          <w:divBdr>
            <w:top w:val="none" w:sz="0" w:space="0" w:color="auto"/>
            <w:left w:val="none" w:sz="0" w:space="0" w:color="auto"/>
            <w:bottom w:val="none" w:sz="0" w:space="0" w:color="auto"/>
            <w:right w:val="none" w:sz="0" w:space="0" w:color="auto"/>
          </w:divBdr>
        </w:div>
        <w:div w:id="13581294">
          <w:marLeft w:val="0"/>
          <w:marRight w:val="0"/>
          <w:marTop w:val="0"/>
          <w:marBottom w:val="0"/>
          <w:divBdr>
            <w:top w:val="none" w:sz="0" w:space="0" w:color="auto"/>
            <w:left w:val="none" w:sz="0" w:space="0" w:color="auto"/>
            <w:bottom w:val="none" w:sz="0" w:space="0" w:color="auto"/>
            <w:right w:val="none" w:sz="0" w:space="0" w:color="auto"/>
          </w:divBdr>
        </w:div>
        <w:div w:id="1050035957">
          <w:marLeft w:val="0"/>
          <w:marRight w:val="0"/>
          <w:marTop w:val="0"/>
          <w:marBottom w:val="0"/>
          <w:divBdr>
            <w:top w:val="none" w:sz="0" w:space="0" w:color="auto"/>
            <w:left w:val="none" w:sz="0" w:space="0" w:color="auto"/>
            <w:bottom w:val="none" w:sz="0" w:space="0" w:color="auto"/>
            <w:right w:val="none" w:sz="0" w:space="0" w:color="auto"/>
          </w:divBdr>
        </w:div>
      </w:divsChild>
    </w:div>
    <w:div w:id="992949856">
      <w:marLeft w:val="0"/>
      <w:marRight w:val="0"/>
      <w:marTop w:val="0"/>
      <w:marBottom w:val="0"/>
      <w:divBdr>
        <w:top w:val="none" w:sz="0" w:space="0" w:color="auto"/>
        <w:left w:val="none" w:sz="0" w:space="0" w:color="auto"/>
        <w:bottom w:val="none" w:sz="0" w:space="0" w:color="auto"/>
        <w:right w:val="none" w:sz="0" w:space="0" w:color="auto"/>
      </w:divBdr>
      <w:divsChild>
        <w:div w:id="1269661670">
          <w:marLeft w:val="0"/>
          <w:marRight w:val="0"/>
          <w:marTop w:val="0"/>
          <w:marBottom w:val="0"/>
          <w:divBdr>
            <w:top w:val="none" w:sz="0" w:space="0" w:color="auto"/>
            <w:left w:val="none" w:sz="0" w:space="0" w:color="auto"/>
            <w:bottom w:val="none" w:sz="0" w:space="0" w:color="auto"/>
            <w:right w:val="none" w:sz="0" w:space="0" w:color="auto"/>
          </w:divBdr>
        </w:div>
        <w:div w:id="1125587558">
          <w:marLeft w:val="0"/>
          <w:marRight w:val="0"/>
          <w:marTop w:val="0"/>
          <w:marBottom w:val="0"/>
          <w:divBdr>
            <w:top w:val="none" w:sz="0" w:space="0" w:color="auto"/>
            <w:left w:val="none" w:sz="0" w:space="0" w:color="auto"/>
            <w:bottom w:val="none" w:sz="0" w:space="0" w:color="auto"/>
            <w:right w:val="none" w:sz="0" w:space="0" w:color="auto"/>
          </w:divBdr>
        </w:div>
      </w:divsChild>
    </w:div>
    <w:div w:id="1007560481">
      <w:marLeft w:val="0"/>
      <w:marRight w:val="0"/>
      <w:marTop w:val="0"/>
      <w:marBottom w:val="0"/>
      <w:divBdr>
        <w:top w:val="none" w:sz="0" w:space="0" w:color="auto"/>
        <w:left w:val="none" w:sz="0" w:space="0" w:color="auto"/>
        <w:bottom w:val="none" w:sz="0" w:space="0" w:color="auto"/>
        <w:right w:val="none" w:sz="0" w:space="0" w:color="auto"/>
      </w:divBdr>
      <w:divsChild>
        <w:div w:id="836576252">
          <w:marLeft w:val="0"/>
          <w:marRight w:val="0"/>
          <w:marTop w:val="0"/>
          <w:marBottom w:val="0"/>
          <w:divBdr>
            <w:top w:val="none" w:sz="0" w:space="0" w:color="auto"/>
            <w:left w:val="none" w:sz="0" w:space="0" w:color="auto"/>
            <w:bottom w:val="none" w:sz="0" w:space="0" w:color="auto"/>
            <w:right w:val="none" w:sz="0" w:space="0" w:color="auto"/>
          </w:divBdr>
        </w:div>
        <w:div w:id="2091540801">
          <w:marLeft w:val="0"/>
          <w:marRight w:val="0"/>
          <w:marTop w:val="0"/>
          <w:marBottom w:val="0"/>
          <w:divBdr>
            <w:top w:val="none" w:sz="0" w:space="0" w:color="auto"/>
            <w:left w:val="none" w:sz="0" w:space="0" w:color="auto"/>
            <w:bottom w:val="none" w:sz="0" w:space="0" w:color="auto"/>
            <w:right w:val="none" w:sz="0" w:space="0" w:color="auto"/>
          </w:divBdr>
        </w:div>
        <w:div w:id="760181791">
          <w:marLeft w:val="0"/>
          <w:marRight w:val="0"/>
          <w:marTop w:val="0"/>
          <w:marBottom w:val="0"/>
          <w:divBdr>
            <w:top w:val="none" w:sz="0" w:space="0" w:color="auto"/>
            <w:left w:val="none" w:sz="0" w:space="0" w:color="auto"/>
            <w:bottom w:val="none" w:sz="0" w:space="0" w:color="auto"/>
            <w:right w:val="none" w:sz="0" w:space="0" w:color="auto"/>
          </w:divBdr>
        </w:div>
        <w:div w:id="51540362">
          <w:marLeft w:val="0"/>
          <w:marRight w:val="0"/>
          <w:marTop w:val="0"/>
          <w:marBottom w:val="0"/>
          <w:divBdr>
            <w:top w:val="none" w:sz="0" w:space="0" w:color="auto"/>
            <w:left w:val="none" w:sz="0" w:space="0" w:color="auto"/>
            <w:bottom w:val="none" w:sz="0" w:space="0" w:color="auto"/>
            <w:right w:val="none" w:sz="0" w:space="0" w:color="auto"/>
          </w:divBdr>
        </w:div>
        <w:div w:id="1956477105">
          <w:marLeft w:val="0"/>
          <w:marRight w:val="0"/>
          <w:marTop w:val="0"/>
          <w:marBottom w:val="0"/>
          <w:divBdr>
            <w:top w:val="none" w:sz="0" w:space="0" w:color="auto"/>
            <w:left w:val="none" w:sz="0" w:space="0" w:color="auto"/>
            <w:bottom w:val="none" w:sz="0" w:space="0" w:color="auto"/>
            <w:right w:val="none" w:sz="0" w:space="0" w:color="auto"/>
          </w:divBdr>
        </w:div>
        <w:div w:id="1153791093">
          <w:marLeft w:val="0"/>
          <w:marRight w:val="0"/>
          <w:marTop w:val="0"/>
          <w:marBottom w:val="0"/>
          <w:divBdr>
            <w:top w:val="none" w:sz="0" w:space="0" w:color="auto"/>
            <w:left w:val="none" w:sz="0" w:space="0" w:color="auto"/>
            <w:bottom w:val="none" w:sz="0" w:space="0" w:color="auto"/>
            <w:right w:val="none" w:sz="0" w:space="0" w:color="auto"/>
          </w:divBdr>
        </w:div>
        <w:div w:id="1584217307">
          <w:marLeft w:val="0"/>
          <w:marRight w:val="0"/>
          <w:marTop w:val="0"/>
          <w:marBottom w:val="0"/>
          <w:divBdr>
            <w:top w:val="none" w:sz="0" w:space="0" w:color="auto"/>
            <w:left w:val="none" w:sz="0" w:space="0" w:color="auto"/>
            <w:bottom w:val="none" w:sz="0" w:space="0" w:color="auto"/>
            <w:right w:val="none" w:sz="0" w:space="0" w:color="auto"/>
          </w:divBdr>
        </w:div>
        <w:div w:id="831943813">
          <w:marLeft w:val="0"/>
          <w:marRight w:val="0"/>
          <w:marTop w:val="0"/>
          <w:marBottom w:val="0"/>
          <w:divBdr>
            <w:top w:val="none" w:sz="0" w:space="0" w:color="auto"/>
            <w:left w:val="none" w:sz="0" w:space="0" w:color="auto"/>
            <w:bottom w:val="none" w:sz="0" w:space="0" w:color="auto"/>
            <w:right w:val="none" w:sz="0" w:space="0" w:color="auto"/>
          </w:divBdr>
        </w:div>
        <w:div w:id="933980846">
          <w:marLeft w:val="0"/>
          <w:marRight w:val="0"/>
          <w:marTop w:val="0"/>
          <w:marBottom w:val="0"/>
          <w:divBdr>
            <w:top w:val="none" w:sz="0" w:space="0" w:color="auto"/>
            <w:left w:val="none" w:sz="0" w:space="0" w:color="auto"/>
            <w:bottom w:val="none" w:sz="0" w:space="0" w:color="auto"/>
            <w:right w:val="none" w:sz="0" w:space="0" w:color="auto"/>
          </w:divBdr>
        </w:div>
        <w:div w:id="1244602321">
          <w:marLeft w:val="0"/>
          <w:marRight w:val="0"/>
          <w:marTop w:val="0"/>
          <w:marBottom w:val="0"/>
          <w:divBdr>
            <w:top w:val="none" w:sz="0" w:space="0" w:color="auto"/>
            <w:left w:val="none" w:sz="0" w:space="0" w:color="auto"/>
            <w:bottom w:val="none" w:sz="0" w:space="0" w:color="auto"/>
            <w:right w:val="none" w:sz="0" w:space="0" w:color="auto"/>
          </w:divBdr>
        </w:div>
        <w:div w:id="461928053">
          <w:marLeft w:val="0"/>
          <w:marRight w:val="0"/>
          <w:marTop w:val="0"/>
          <w:marBottom w:val="0"/>
          <w:divBdr>
            <w:top w:val="none" w:sz="0" w:space="0" w:color="auto"/>
            <w:left w:val="none" w:sz="0" w:space="0" w:color="auto"/>
            <w:bottom w:val="none" w:sz="0" w:space="0" w:color="auto"/>
            <w:right w:val="none" w:sz="0" w:space="0" w:color="auto"/>
          </w:divBdr>
        </w:div>
        <w:div w:id="613441878">
          <w:marLeft w:val="0"/>
          <w:marRight w:val="0"/>
          <w:marTop w:val="0"/>
          <w:marBottom w:val="0"/>
          <w:divBdr>
            <w:top w:val="none" w:sz="0" w:space="0" w:color="auto"/>
            <w:left w:val="none" w:sz="0" w:space="0" w:color="auto"/>
            <w:bottom w:val="none" w:sz="0" w:space="0" w:color="auto"/>
            <w:right w:val="none" w:sz="0" w:space="0" w:color="auto"/>
          </w:divBdr>
        </w:div>
      </w:divsChild>
    </w:div>
    <w:div w:id="1038774839">
      <w:marLeft w:val="0"/>
      <w:marRight w:val="0"/>
      <w:marTop w:val="0"/>
      <w:marBottom w:val="0"/>
      <w:divBdr>
        <w:top w:val="none" w:sz="0" w:space="0" w:color="auto"/>
        <w:left w:val="none" w:sz="0" w:space="0" w:color="auto"/>
        <w:bottom w:val="none" w:sz="0" w:space="0" w:color="auto"/>
        <w:right w:val="none" w:sz="0" w:space="0" w:color="auto"/>
      </w:divBdr>
      <w:divsChild>
        <w:div w:id="632902174">
          <w:marLeft w:val="0"/>
          <w:marRight w:val="0"/>
          <w:marTop w:val="0"/>
          <w:marBottom w:val="0"/>
          <w:divBdr>
            <w:top w:val="none" w:sz="0" w:space="0" w:color="auto"/>
            <w:left w:val="none" w:sz="0" w:space="0" w:color="auto"/>
            <w:bottom w:val="none" w:sz="0" w:space="0" w:color="auto"/>
            <w:right w:val="none" w:sz="0" w:space="0" w:color="auto"/>
          </w:divBdr>
        </w:div>
        <w:div w:id="1864125370">
          <w:marLeft w:val="0"/>
          <w:marRight w:val="0"/>
          <w:marTop w:val="0"/>
          <w:marBottom w:val="0"/>
          <w:divBdr>
            <w:top w:val="none" w:sz="0" w:space="0" w:color="auto"/>
            <w:left w:val="none" w:sz="0" w:space="0" w:color="auto"/>
            <w:bottom w:val="none" w:sz="0" w:space="0" w:color="auto"/>
            <w:right w:val="none" w:sz="0" w:space="0" w:color="auto"/>
          </w:divBdr>
        </w:div>
      </w:divsChild>
    </w:div>
    <w:div w:id="1055547028">
      <w:marLeft w:val="0"/>
      <w:marRight w:val="0"/>
      <w:marTop w:val="0"/>
      <w:marBottom w:val="0"/>
      <w:divBdr>
        <w:top w:val="none" w:sz="0" w:space="0" w:color="auto"/>
        <w:left w:val="none" w:sz="0" w:space="0" w:color="auto"/>
        <w:bottom w:val="none" w:sz="0" w:space="0" w:color="auto"/>
        <w:right w:val="none" w:sz="0" w:space="0" w:color="auto"/>
      </w:divBdr>
      <w:divsChild>
        <w:div w:id="851452141">
          <w:marLeft w:val="0"/>
          <w:marRight w:val="0"/>
          <w:marTop w:val="0"/>
          <w:marBottom w:val="0"/>
          <w:divBdr>
            <w:top w:val="none" w:sz="0" w:space="0" w:color="auto"/>
            <w:left w:val="none" w:sz="0" w:space="0" w:color="auto"/>
            <w:bottom w:val="none" w:sz="0" w:space="0" w:color="auto"/>
            <w:right w:val="none" w:sz="0" w:space="0" w:color="auto"/>
          </w:divBdr>
        </w:div>
        <w:div w:id="1045908406">
          <w:marLeft w:val="0"/>
          <w:marRight w:val="0"/>
          <w:marTop w:val="0"/>
          <w:marBottom w:val="0"/>
          <w:divBdr>
            <w:top w:val="none" w:sz="0" w:space="0" w:color="auto"/>
            <w:left w:val="none" w:sz="0" w:space="0" w:color="auto"/>
            <w:bottom w:val="none" w:sz="0" w:space="0" w:color="auto"/>
            <w:right w:val="none" w:sz="0" w:space="0" w:color="auto"/>
          </w:divBdr>
        </w:div>
        <w:div w:id="720980594">
          <w:marLeft w:val="0"/>
          <w:marRight w:val="0"/>
          <w:marTop w:val="0"/>
          <w:marBottom w:val="0"/>
          <w:divBdr>
            <w:top w:val="none" w:sz="0" w:space="0" w:color="auto"/>
            <w:left w:val="none" w:sz="0" w:space="0" w:color="auto"/>
            <w:bottom w:val="none" w:sz="0" w:space="0" w:color="auto"/>
            <w:right w:val="none" w:sz="0" w:space="0" w:color="auto"/>
          </w:divBdr>
        </w:div>
        <w:div w:id="202252921">
          <w:marLeft w:val="0"/>
          <w:marRight w:val="0"/>
          <w:marTop w:val="0"/>
          <w:marBottom w:val="0"/>
          <w:divBdr>
            <w:top w:val="none" w:sz="0" w:space="0" w:color="auto"/>
            <w:left w:val="none" w:sz="0" w:space="0" w:color="auto"/>
            <w:bottom w:val="none" w:sz="0" w:space="0" w:color="auto"/>
            <w:right w:val="none" w:sz="0" w:space="0" w:color="auto"/>
          </w:divBdr>
        </w:div>
        <w:div w:id="77942139">
          <w:marLeft w:val="0"/>
          <w:marRight w:val="0"/>
          <w:marTop w:val="0"/>
          <w:marBottom w:val="0"/>
          <w:divBdr>
            <w:top w:val="none" w:sz="0" w:space="0" w:color="auto"/>
            <w:left w:val="none" w:sz="0" w:space="0" w:color="auto"/>
            <w:bottom w:val="none" w:sz="0" w:space="0" w:color="auto"/>
            <w:right w:val="none" w:sz="0" w:space="0" w:color="auto"/>
          </w:divBdr>
        </w:div>
        <w:div w:id="328949819">
          <w:marLeft w:val="0"/>
          <w:marRight w:val="0"/>
          <w:marTop w:val="0"/>
          <w:marBottom w:val="0"/>
          <w:divBdr>
            <w:top w:val="none" w:sz="0" w:space="0" w:color="auto"/>
            <w:left w:val="none" w:sz="0" w:space="0" w:color="auto"/>
            <w:bottom w:val="none" w:sz="0" w:space="0" w:color="auto"/>
            <w:right w:val="none" w:sz="0" w:space="0" w:color="auto"/>
          </w:divBdr>
        </w:div>
        <w:div w:id="1577012168">
          <w:marLeft w:val="0"/>
          <w:marRight w:val="0"/>
          <w:marTop w:val="0"/>
          <w:marBottom w:val="0"/>
          <w:divBdr>
            <w:top w:val="none" w:sz="0" w:space="0" w:color="auto"/>
            <w:left w:val="none" w:sz="0" w:space="0" w:color="auto"/>
            <w:bottom w:val="none" w:sz="0" w:space="0" w:color="auto"/>
            <w:right w:val="none" w:sz="0" w:space="0" w:color="auto"/>
          </w:divBdr>
        </w:div>
        <w:div w:id="1722748654">
          <w:marLeft w:val="0"/>
          <w:marRight w:val="0"/>
          <w:marTop w:val="0"/>
          <w:marBottom w:val="0"/>
          <w:divBdr>
            <w:top w:val="none" w:sz="0" w:space="0" w:color="auto"/>
            <w:left w:val="none" w:sz="0" w:space="0" w:color="auto"/>
            <w:bottom w:val="none" w:sz="0" w:space="0" w:color="auto"/>
            <w:right w:val="none" w:sz="0" w:space="0" w:color="auto"/>
          </w:divBdr>
        </w:div>
      </w:divsChild>
    </w:div>
    <w:div w:id="1070617568">
      <w:marLeft w:val="0"/>
      <w:marRight w:val="0"/>
      <w:marTop w:val="0"/>
      <w:marBottom w:val="0"/>
      <w:divBdr>
        <w:top w:val="none" w:sz="0" w:space="0" w:color="auto"/>
        <w:left w:val="none" w:sz="0" w:space="0" w:color="auto"/>
        <w:bottom w:val="none" w:sz="0" w:space="0" w:color="auto"/>
        <w:right w:val="none" w:sz="0" w:space="0" w:color="auto"/>
      </w:divBdr>
      <w:divsChild>
        <w:div w:id="723941668">
          <w:marLeft w:val="0"/>
          <w:marRight w:val="0"/>
          <w:marTop w:val="0"/>
          <w:marBottom w:val="0"/>
          <w:divBdr>
            <w:top w:val="none" w:sz="0" w:space="0" w:color="auto"/>
            <w:left w:val="none" w:sz="0" w:space="0" w:color="auto"/>
            <w:bottom w:val="none" w:sz="0" w:space="0" w:color="auto"/>
            <w:right w:val="none" w:sz="0" w:space="0" w:color="auto"/>
          </w:divBdr>
        </w:div>
        <w:div w:id="37977491">
          <w:marLeft w:val="0"/>
          <w:marRight w:val="0"/>
          <w:marTop w:val="0"/>
          <w:marBottom w:val="0"/>
          <w:divBdr>
            <w:top w:val="none" w:sz="0" w:space="0" w:color="auto"/>
            <w:left w:val="none" w:sz="0" w:space="0" w:color="auto"/>
            <w:bottom w:val="none" w:sz="0" w:space="0" w:color="auto"/>
            <w:right w:val="none" w:sz="0" w:space="0" w:color="auto"/>
          </w:divBdr>
        </w:div>
        <w:div w:id="487477870">
          <w:marLeft w:val="0"/>
          <w:marRight w:val="0"/>
          <w:marTop w:val="0"/>
          <w:marBottom w:val="0"/>
          <w:divBdr>
            <w:top w:val="none" w:sz="0" w:space="0" w:color="auto"/>
            <w:left w:val="none" w:sz="0" w:space="0" w:color="auto"/>
            <w:bottom w:val="none" w:sz="0" w:space="0" w:color="auto"/>
            <w:right w:val="none" w:sz="0" w:space="0" w:color="auto"/>
          </w:divBdr>
        </w:div>
        <w:div w:id="1971932077">
          <w:marLeft w:val="0"/>
          <w:marRight w:val="0"/>
          <w:marTop w:val="0"/>
          <w:marBottom w:val="0"/>
          <w:divBdr>
            <w:top w:val="none" w:sz="0" w:space="0" w:color="auto"/>
            <w:left w:val="none" w:sz="0" w:space="0" w:color="auto"/>
            <w:bottom w:val="none" w:sz="0" w:space="0" w:color="auto"/>
            <w:right w:val="none" w:sz="0" w:space="0" w:color="auto"/>
          </w:divBdr>
        </w:div>
      </w:divsChild>
    </w:div>
    <w:div w:id="1083144230">
      <w:marLeft w:val="0"/>
      <w:marRight w:val="0"/>
      <w:marTop w:val="0"/>
      <w:marBottom w:val="0"/>
      <w:divBdr>
        <w:top w:val="none" w:sz="0" w:space="0" w:color="auto"/>
        <w:left w:val="none" w:sz="0" w:space="0" w:color="auto"/>
        <w:bottom w:val="none" w:sz="0" w:space="0" w:color="auto"/>
        <w:right w:val="none" w:sz="0" w:space="0" w:color="auto"/>
      </w:divBdr>
      <w:divsChild>
        <w:div w:id="1669863729">
          <w:marLeft w:val="0"/>
          <w:marRight w:val="0"/>
          <w:marTop w:val="0"/>
          <w:marBottom w:val="0"/>
          <w:divBdr>
            <w:top w:val="none" w:sz="0" w:space="0" w:color="auto"/>
            <w:left w:val="none" w:sz="0" w:space="0" w:color="auto"/>
            <w:bottom w:val="none" w:sz="0" w:space="0" w:color="auto"/>
            <w:right w:val="none" w:sz="0" w:space="0" w:color="auto"/>
          </w:divBdr>
        </w:div>
        <w:div w:id="1876650226">
          <w:marLeft w:val="0"/>
          <w:marRight w:val="0"/>
          <w:marTop w:val="0"/>
          <w:marBottom w:val="0"/>
          <w:divBdr>
            <w:top w:val="none" w:sz="0" w:space="0" w:color="auto"/>
            <w:left w:val="none" w:sz="0" w:space="0" w:color="auto"/>
            <w:bottom w:val="none" w:sz="0" w:space="0" w:color="auto"/>
            <w:right w:val="none" w:sz="0" w:space="0" w:color="auto"/>
          </w:divBdr>
        </w:div>
      </w:divsChild>
    </w:div>
    <w:div w:id="1085151722">
      <w:marLeft w:val="0"/>
      <w:marRight w:val="0"/>
      <w:marTop w:val="0"/>
      <w:marBottom w:val="0"/>
      <w:divBdr>
        <w:top w:val="none" w:sz="0" w:space="0" w:color="auto"/>
        <w:left w:val="none" w:sz="0" w:space="0" w:color="auto"/>
        <w:bottom w:val="none" w:sz="0" w:space="0" w:color="auto"/>
        <w:right w:val="none" w:sz="0" w:space="0" w:color="auto"/>
      </w:divBdr>
      <w:divsChild>
        <w:div w:id="1757244121">
          <w:marLeft w:val="0"/>
          <w:marRight w:val="0"/>
          <w:marTop w:val="0"/>
          <w:marBottom w:val="0"/>
          <w:divBdr>
            <w:top w:val="none" w:sz="0" w:space="0" w:color="auto"/>
            <w:left w:val="none" w:sz="0" w:space="0" w:color="auto"/>
            <w:bottom w:val="none" w:sz="0" w:space="0" w:color="auto"/>
            <w:right w:val="none" w:sz="0" w:space="0" w:color="auto"/>
          </w:divBdr>
        </w:div>
      </w:divsChild>
    </w:div>
    <w:div w:id="1106921431">
      <w:marLeft w:val="0"/>
      <w:marRight w:val="0"/>
      <w:marTop w:val="0"/>
      <w:marBottom w:val="0"/>
      <w:divBdr>
        <w:top w:val="none" w:sz="0" w:space="0" w:color="auto"/>
        <w:left w:val="none" w:sz="0" w:space="0" w:color="auto"/>
        <w:bottom w:val="none" w:sz="0" w:space="0" w:color="auto"/>
        <w:right w:val="none" w:sz="0" w:space="0" w:color="auto"/>
      </w:divBdr>
      <w:divsChild>
        <w:div w:id="1188060489">
          <w:marLeft w:val="0"/>
          <w:marRight w:val="0"/>
          <w:marTop w:val="0"/>
          <w:marBottom w:val="0"/>
          <w:divBdr>
            <w:top w:val="none" w:sz="0" w:space="0" w:color="auto"/>
            <w:left w:val="none" w:sz="0" w:space="0" w:color="auto"/>
            <w:bottom w:val="none" w:sz="0" w:space="0" w:color="auto"/>
            <w:right w:val="none" w:sz="0" w:space="0" w:color="auto"/>
          </w:divBdr>
        </w:div>
        <w:div w:id="1511799473">
          <w:marLeft w:val="0"/>
          <w:marRight w:val="0"/>
          <w:marTop w:val="0"/>
          <w:marBottom w:val="0"/>
          <w:divBdr>
            <w:top w:val="none" w:sz="0" w:space="0" w:color="auto"/>
            <w:left w:val="none" w:sz="0" w:space="0" w:color="auto"/>
            <w:bottom w:val="none" w:sz="0" w:space="0" w:color="auto"/>
            <w:right w:val="none" w:sz="0" w:space="0" w:color="auto"/>
          </w:divBdr>
        </w:div>
        <w:div w:id="1087313933">
          <w:marLeft w:val="0"/>
          <w:marRight w:val="0"/>
          <w:marTop w:val="0"/>
          <w:marBottom w:val="0"/>
          <w:divBdr>
            <w:top w:val="none" w:sz="0" w:space="0" w:color="auto"/>
            <w:left w:val="none" w:sz="0" w:space="0" w:color="auto"/>
            <w:bottom w:val="none" w:sz="0" w:space="0" w:color="auto"/>
            <w:right w:val="none" w:sz="0" w:space="0" w:color="auto"/>
          </w:divBdr>
        </w:div>
        <w:div w:id="960457342">
          <w:marLeft w:val="0"/>
          <w:marRight w:val="0"/>
          <w:marTop w:val="0"/>
          <w:marBottom w:val="0"/>
          <w:divBdr>
            <w:top w:val="none" w:sz="0" w:space="0" w:color="auto"/>
            <w:left w:val="none" w:sz="0" w:space="0" w:color="auto"/>
            <w:bottom w:val="none" w:sz="0" w:space="0" w:color="auto"/>
            <w:right w:val="none" w:sz="0" w:space="0" w:color="auto"/>
          </w:divBdr>
        </w:div>
        <w:div w:id="228226017">
          <w:marLeft w:val="0"/>
          <w:marRight w:val="0"/>
          <w:marTop w:val="0"/>
          <w:marBottom w:val="0"/>
          <w:divBdr>
            <w:top w:val="none" w:sz="0" w:space="0" w:color="auto"/>
            <w:left w:val="none" w:sz="0" w:space="0" w:color="auto"/>
            <w:bottom w:val="none" w:sz="0" w:space="0" w:color="auto"/>
            <w:right w:val="none" w:sz="0" w:space="0" w:color="auto"/>
          </w:divBdr>
        </w:div>
        <w:div w:id="923611587">
          <w:marLeft w:val="0"/>
          <w:marRight w:val="0"/>
          <w:marTop w:val="0"/>
          <w:marBottom w:val="0"/>
          <w:divBdr>
            <w:top w:val="none" w:sz="0" w:space="0" w:color="auto"/>
            <w:left w:val="none" w:sz="0" w:space="0" w:color="auto"/>
            <w:bottom w:val="none" w:sz="0" w:space="0" w:color="auto"/>
            <w:right w:val="none" w:sz="0" w:space="0" w:color="auto"/>
          </w:divBdr>
        </w:div>
        <w:div w:id="688793494">
          <w:marLeft w:val="0"/>
          <w:marRight w:val="0"/>
          <w:marTop w:val="0"/>
          <w:marBottom w:val="0"/>
          <w:divBdr>
            <w:top w:val="none" w:sz="0" w:space="0" w:color="auto"/>
            <w:left w:val="none" w:sz="0" w:space="0" w:color="auto"/>
            <w:bottom w:val="none" w:sz="0" w:space="0" w:color="auto"/>
            <w:right w:val="none" w:sz="0" w:space="0" w:color="auto"/>
          </w:divBdr>
        </w:div>
        <w:div w:id="1248542207">
          <w:marLeft w:val="0"/>
          <w:marRight w:val="0"/>
          <w:marTop w:val="0"/>
          <w:marBottom w:val="0"/>
          <w:divBdr>
            <w:top w:val="none" w:sz="0" w:space="0" w:color="auto"/>
            <w:left w:val="none" w:sz="0" w:space="0" w:color="auto"/>
            <w:bottom w:val="none" w:sz="0" w:space="0" w:color="auto"/>
            <w:right w:val="none" w:sz="0" w:space="0" w:color="auto"/>
          </w:divBdr>
        </w:div>
        <w:div w:id="6712196">
          <w:marLeft w:val="0"/>
          <w:marRight w:val="0"/>
          <w:marTop w:val="0"/>
          <w:marBottom w:val="0"/>
          <w:divBdr>
            <w:top w:val="none" w:sz="0" w:space="0" w:color="auto"/>
            <w:left w:val="none" w:sz="0" w:space="0" w:color="auto"/>
            <w:bottom w:val="none" w:sz="0" w:space="0" w:color="auto"/>
            <w:right w:val="none" w:sz="0" w:space="0" w:color="auto"/>
          </w:divBdr>
        </w:div>
      </w:divsChild>
    </w:div>
    <w:div w:id="1108308818">
      <w:marLeft w:val="0"/>
      <w:marRight w:val="0"/>
      <w:marTop w:val="0"/>
      <w:marBottom w:val="0"/>
      <w:divBdr>
        <w:top w:val="none" w:sz="0" w:space="0" w:color="auto"/>
        <w:left w:val="none" w:sz="0" w:space="0" w:color="auto"/>
        <w:bottom w:val="none" w:sz="0" w:space="0" w:color="auto"/>
        <w:right w:val="none" w:sz="0" w:space="0" w:color="auto"/>
      </w:divBdr>
      <w:divsChild>
        <w:div w:id="1946573461">
          <w:marLeft w:val="0"/>
          <w:marRight w:val="0"/>
          <w:marTop w:val="0"/>
          <w:marBottom w:val="0"/>
          <w:divBdr>
            <w:top w:val="none" w:sz="0" w:space="0" w:color="auto"/>
            <w:left w:val="none" w:sz="0" w:space="0" w:color="auto"/>
            <w:bottom w:val="none" w:sz="0" w:space="0" w:color="auto"/>
            <w:right w:val="none" w:sz="0" w:space="0" w:color="auto"/>
          </w:divBdr>
        </w:div>
        <w:div w:id="395206718">
          <w:marLeft w:val="0"/>
          <w:marRight w:val="0"/>
          <w:marTop w:val="0"/>
          <w:marBottom w:val="0"/>
          <w:divBdr>
            <w:top w:val="none" w:sz="0" w:space="0" w:color="auto"/>
            <w:left w:val="none" w:sz="0" w:space="0" w:color="auto"/>
            <w:bottom w:val="none" w:sz="0" w:space="0" w:color="auto"/>
            <w:right w:val="none" w:sz="0" w:space="0" w:color="auto"/>
          </w:divBdr>
        </w:div>
      </w:divsChild>
    </w:div>
    <w:div w:id="1109348032">
      <w:marLeft w:val="0"/>
      <w:marRight w:val="0"/>
      <w:marTop w:val="0"/>
      <w:marBottom w:val="0"/>
      <w:divBdr>
        <w:top w:val="none" w:sz="0" w:space="0" w:color="auto"/>
        <w:left w:val="none" w:sz="0" w:space="0" w:color="auto"/>
        <w:bottom w:val="none" w:sz="0" w:space="0" w:color="auto"/>
        <w:right w:val="none" w:sz="0" w:space="0" w:color="auto"/>
      </w:divBdr>
      <w:divsChild>
        <w:div w:id="1611931392">
          <w:marLeft w:val="0"/>
          <w:marRight w:val="0"/>
          <w:marTop w:val="0"/>
          <w:marBottom w:val="0"/>
          <w:divBdr>
            <w:top w:val="none" w:sz="0" w:space="0" w:color="auto"/>
            <w:left w:val="none" w:sz="0" w:space="0" w:color="auto"/>
            <w:bottom w:val="none" w:sz="0" w:space="0" w:color="auto"/>
            <w:right w:val="none" w:sz="0" w:space="0" w:color="auto"/>
          </w:divBdr>
        </w:div>
        <w:div w:id="1447237826">
          <w:marLeft w:val="0"/>
          <w:marRight w:val="0"/>
          <w:marTop w:val="0"/>
          <w:marBottom w:val="0"/>
          <w:divBdr>
            <w:top w:val="none" w:sz="0" w:space="0" w:color="auto"/>
            <w:left w:val="none" w:sz="0" w:space="0" w:color="auto"/>
            <w:bottom w:val="none" w:sz="0" w:space="0" w:color="auto"/>
            <w:right w:val="none" w:sz="0" w:space="0" w:color="auto"/>
          </w:divBdr>
        </w:div>
        <w:div w:id="1524056178">
          <w:marLeft w:val="0"/>
          <w:marRight w:val="0"/>
          <w:marTop w:val="0"/>
          <w:marBottom w:val="0"/>
          <w:divBdr>
            <w:top w:val="none" w:sz="0" w:space="0" w:color="auto"/>
            <w:left w:val="none" w:sz="0" w:space="0" w:color="auto"/>
            <w:bottom w:val="none" w:sz="0" w:space="0" w:color="auto"/>
            <w:right w:val="none" w:sz="0" w:space="0" w:color="auto"/>
          </w:divBdr>
        </w:div>
        <w:div w:id="1818301849">
          <w:marLeft w:val="0"/>
          <w:marRight w:val="0"/>
          <w:marTop w:val="0"/>
          <w:marBottom w:val="0"/>
          <w:divBdr>
            <w:top w:val="none" w:sz="0" w:space="0" w:color="auto"/>
            <w:left w:val="none" w:sz="0" w:space="0" w:color="auto"/>
            <w:bottom w:val="none" w:sz="0" w:space="0" w:color="auto"/>
            <w:right w:val="none" w:sz="0" w:space="0" w:color="auto"/>
          </w:divBdr>
        </w:div>
        <w:div w:id="685980226">
          <w:marLeft w:val="0"/>
          <w:marRight w:val="0"/>
          <w:marTop w:val="0"/>
          <w:marBottom w:val="0"/>
          <w:divBdr>
            <w:top w:val="none" w:sz="0" w:space="0" w:color="auto"/>
            <w:left w:val="none" w:sz="0" w:space="0" w:color="auto"/>
            <w:bottom w:val="none" w:sz="0" w:space="0" w:color="auto"/>
            <w:right w:val="none" w:sz="0" w:space="0" w:color="auto"/>
          </w:divBdr>
        </w:div>
        <w:div w:id="565385129">
          <w:marLeft w:val="0"/>
          <w:marRight w:val="0"/>
          <w:marTop w:val="0"/>
          <w:marBottom w:val="0"/>
          <w:divBdr>
            <w:top w:val="none" w:sz="0" w:space="0" w:color="auto"/>
            <w:left w:val="none" w:sz="0" w:space="0" w:color="auto"/>
            <w:bottom w:val="none" w:sz="0" w:space="0" w:color="auto"/>
            <w:right w:val="none" w:sz="0" w:space="0" w:color="auto"/>
          </w:divBdr>
        </w:div>
      </w:divsChild>
    </w:div>
    <w:div w:id="1150631048">
      <w:marLeft w:val="0"/>
      <w:marRight w:val="0"/>
      <w:marTop w:val="0"/>
      <w:marBottom w:val="0"/>
      <w:divBdr>
        <w:top w:val="none" w:sz="0" w:space="0" w:color="auto"/>
        <w:left w:val="none" w:sz="0" w:space="0" w:color="auto"/>
        <w:bottom w:val="none" w:sz="0" w:space="0" w:color="auto"/>
        <w:right w:val="none" w:sz="0" w:space="0" w:color="auto"/>
      </w:divBdr>
      <w:divsChild>
        <w:div w:id="139462788">
          <w:marLeft w:val="0"/>
          <w:marRight w:val="0"/>
          <w:marTop w:val="0"/>
          <w:marBottom w:val="0"/>
          <w:divBdr>
            <w:top w:val="none" w:sz="0" w:space="0" w:color="auto"/>
            <w:left w:val="none" w:sz="0" w:space="0" w:color="auto"/>
            <w:bottom w:val="none" w:sz="0" w:space="0" w:color="auto"/>
            <w:right w:val="none" w:sz="0" w:space="0" w:color="auto"/>
          </w:divBdr>
        </w:div>
      </w:divsChild>
    </w:div>
    <w:div w:id="1177965901">
      <w:marLeft w:val="0"/>
      <w:marRight w:val="0"/>
      <w:marTop w:val="0"/>
      <w:marBottom w:val="0"/>
      <w:divBdr>
        <w:top w:val="none" w:sz="0" w:space="0" w:color="auto"/>
        <w:left w:val="none" w:sz="0" w:space="0" w:color="auto"/>
        <w:bottom w:val="none" w:sz="0" w:space="0" w:color="auto"/>
        <w:right w:val="none" w:sz="0" w:space="0" w:color="auto"/>
      </w:divBdr>
      <w:divsChild>
        <w:div w:id="736434328">
          <w:marLeft w:val="0"/>
          <w:marRight w:val="0"/>
          <w:marTop w:val="0"/>
          <w:marBottom w:val="0"/>
          <w:divBdr>
            <w:top w:val="none" w:sz="0" w:space="0" w:color="auto"/>
            <w:left w:val="none" w:sz="0" w:space="0" w:color="auto"/>
            <w:bottom w:val="none" w:sz="0" w:space="0" w:color="auto"/>
            <w:right w:val="none" w:sz="0" w:space="0" w:color="auto"/>
          </w:divBdr>
        </w:div>
        <w:div w:id="478115807">
          <w:marLeft w:val="0"/>
          <w:marRight w:val="0"/>
          <w:marTop w:val="0"/>
          <w:marBottom w:val="0"/>
          <w:divBdr>
            <w:top w:val="none" w:sz="0" w:space="0" w:color="auto"/>
            <w:left w:val="none" w:sz="0" w:space="0" w:color="auto"/>
            <w:bottom w:val="none" w:sz="0" w:space="0" w:color="auto"/>
            <w:right w:val="none" w:sz="0" w:space="0" w:color="auto"/>
          </w:divBdr>
        </w:div>
        <w:div w:id="218711783">
          <w:marLeft w:val="0"/>
          <w:marRight w:val="0"/>
          <w:marTop w:val="0"/>
          <w:marBottom w:val="0"/>
          <w:divBdr>
            <w:top w:val="none" w:sz="0" w:space="0" w:color="auto"/>
            <w:left w:val="none" w:sz="0" w:space="0" w:color="auto"/>
            <w:bottom w:val="none" w:sz="0" w:space="0" w:color="auto"/>
            <w:right w:val="none" w:sz="0" w:space="0" w:color="auto"/>
          </w:divBdr>
        </w:div>
        <w:div w:id="1031537196">
          <w:marLeft w:val="0"/>
          <w:marRight w:val="0"/>
          <w:marTop w:val="0"/>
          <w:marBottom w:val="0"/>
          <w:divBdr>
            <w:top w:val="none" w:sz="0" w:space="0" w:color="auto"/>
            <w:left w:val="none" w:sz="0" w:space="0" w:color="auto"/>
            <w:bottom w:val="none" w:sz="0" w:space="0" w:color="auto"/>
            <w:right w:val="none" w:sz="0" w:space="0" w:color="auto"/>
          </w:divBdr>
        </w:div>
        <w:div w:id="2111582978">
          <w:marLeft w:val="0"/>
          <w:marRight w:val="0"/>
          <w:marTop w:val="0"/>
          <w:marBottom w:val="0"/>
          <w:divBdr>
            <w:top w:val="none" w:sz="0" w:space="0" w:color="auto"/>
            <w:left w:val="none" w:sz="0" w:space="0" w:color="auto"/>
            <w:bottom w:val="none" w:sz="0" w:space="0" w:color="auto"/>
            <w:right w:val="none" w:sz="0" w:space="0" w:color="auto"/>
          </w:divBdr>
        </w:div>
        <w:div w:id="2061056673">
          <w:marLeft w:val="0"/>
          <w:marRight w:val="0"/>
          <w:marTop w:val="0"/>
          <w:marBottom w:val="0"/>
          <w:divBdr>
            <w:top w:val="none" w:sz="0" w:space="0" w:color="auto"/>
            <w:left w:val="none" w:sz="0" w:space="0" w:color="auto"/>
            <w:bottom w:val="none" w:sz="0" w:space="0" w:color="auto"/>
            <w:right w:val="none" w:sz="0" w:space="0" w:color="auto"/>
          </w:divBdr>
        </w:div>
        <w:div w:id="1378702846">
          <w:marLeft w:val="0"/>
          <w:marRight w:val="0"/>
          <w:marTop w:val="0"/>
          <w:marBottom w:val="0"/>
          <w:divBdr>
            <w:top w:val="none" w:sz="0" w:space="0" w:color="auto"/>
            <w:left w:val="none" w:sz="0" w:space="0" w:color="auto"/>
            <w:bottom w:val="none" w:sz="0" w:space="0" w:color="auto"/>
            <w:right w:val="none" w:sz="0" w:space="0" w:color="auto"/>
          </w:divBdr>
        </w:div>
        <w:div w:id="878397587">
          <w:marLeft w:val="0"/>
          <w:marRight w:val="0"/>
          <w:marTop w:val="0"/>
          <w:marBottom w:val="0"/>
          <w:divBdr>
            <w:top w:val="none" w:sz="0" w:space="0" w:color="auto"/>
            <w:left w:val="none" w:sz="0" w:space="0" w:color="auto"/>
            <w:bottom w:val="none" w:sz="0" w:space="0" w:color="auto"/>
            <w:right w:val="none" w:sz="0" w:space="0" w:color="auto"/>
          </w:divBdr>
        </w:div>
        <w:div w:id="1251154734">
          <w:marLeft w:val="0"/>
          <w:marRight w:val="0"/>
          <w:marTop w:val="0"/>
          <w:marBottom w:val="0"/>
          <w:divBdr>
            <w:top w:val="none" w:sz="0" w:space="0" w:color="auto"/>
            <w:left w:val="none" w:sz="0" w:space="0" w:color="auto"/>
            <w:bottom w:val="none" w:sz="0" w:space="0" w:color="auto"/>
            <w:right w:val="none" w:sz="0" w:space="0" w:color="auto"/>
          </w:divBdr>
        </w:div>
        <w:div w:id="1683625502">
          <w:marLeft w:val="0"/>
          <w:marRight w:val="0"/>
          <w:marTop w:val="0"/>
          <w:marBottom w:val="0"/>
          <w:divBdr>
            <w:top w:val="none" w:sz="0" w:space="0" w:color="auto"/>
            <w:left w:val="none" w:sz="0" w:space="0" w:color="auto"/>
            <w:bottom w:val="none" w:sz="0" w:space="0" w:color="auto"/>
            <w:right w:val="none" w:sz="0" w:space="0" w:color="auto"/>
          </w:divBdr>
        </w:div>
        <w:div w:id="1274021324">
          <w:marLeft w:val="0"/>
          <w:marRight w:val="0"/>
          <w:marTop w:val="0"/>
          <w:marBottom w:val="0"/>
          <w:divBdr>
            <w:top w:val="none" w:sz="0" w:space="0" w:color="auto"/>
            <w:left w:val="none" w:sz="0" w:space="0" w:color="auto"/>
            <w:bottom w:val="none" w:sz="0" w:space="0" w:color="auto"/>
            <w:right w:val="none" w:sz="0" w:space="0" w:color="auto"/>
          </w:divBdr>
        </w:div>
        <w:div w:id="52241986">
          <w:marLeft w:val="0"/>
          <w:marRight w:val="0"/>
          <w:marTop w:val="0"/>
          <w:marBottom w:val="0"/>
          <w:divBdr>
            <w:top w:val="none" w:sz="0" w:space="0" w:color="auto"/>
            <w:left w:val="none" w:sz="0" w:space="0" w:color="auto"/>
            <w:bottom w:val="none" w:sz="0" w:space="0" w:color="auto"/>
            <w:right w:val="none" w:sz="0" w:space="0" w:color="auto"/>
          </w:divBdr>
        </w:div>
        <w:div w:id="758451047">
          <w:marLeft w:val="0"/>
          <w:marRight w:val="0"/>
          <w:marTop w:val="0"/>
          <w:marBottom w:val="0"/>
          <w:divBdr>
            <w:top w:val="none" w:sz="0" w:space="0" w:color="auto"/>
            <w:left w:val="none" w:sz="0" w:space="0" w:color="auto"/>
            <w:bottom w:val="none" w:sz="0" w:space="0" w:color="auto"/>
            <w:right w:val="none" w:sz="0" w:space="0" w:color="auto"/>
          </w:divBdr>
        </w:div>
        <w:div w:id="1543712070">
          <w:marLeft w:val="0"/>
          <w:marRight w:val="0"/>
          <w:marTop w:val="0"/>
          <w:marBottom w:val="0"/>
          <w:divBdr>
            <w:top w:val="none" w:sz="0" w:space="0" w:color="auto"/>
            <w:left w:val="none" w:sz="0" w:space="0" w:color="auto"/>
            <w:bottom w:val="none" w:sz="0" w:space="0" w:color="auto"/>
            <w:right w:val="none" w:sz="0" w:space="0" w:color="auto"/>
          </w:divBdr>
        </w:div>
      </w:divsChild>
    </w:div>
    <w:div w:id="1187787491">
      <w:marLeft w:val="0"/>
      <w:marRight w:val="0"/>
      <w:marTop w:val="0"/>
      <w:marBottom w:val="0"/>
      <w:divBdr>
        <w:top w:val="none" w:sz="0" w:space="0" w:color="auto"/>
        <w:left w:val="none" w:sz="0" w:space="0" w:color="auto"/>
        <w:bottom w:val="none" w:sz="0" w:space="0" w:color="auto"/>
        <w:right w:val="none" w:sz="0" w:space="0" w:color="auto"/>
      </w:divBdr>
      <w:divsChild>
        <w:div w:id="885139843">
          <w:marLeft w:val="0"/>
          <w:marRight w:val="0"/>
          <w:marTop w:val="0"/>
          <w:marBottom w:val="0"/>
          <w:divBdr>
            <w:top w:val="none" w:sz="0" w:space="0" w:color="auto"/>
            <w:left w:val="none" w:sz="0" w:space="0" w:color="auto"/>
            <w:bottom w:val="none" w:sz="0" w:space="0" w:color="auto"/>
            <w:right w:val="none" w:sz="0" w:space="0" w:color="auto"/>
          </w:divBdr>
        </w:div>
        <w:div w:id="400180577">
          <w:marLeft w:val="0"/>
          <w:marRight w:val="0"/>
          <w:marTop w:val="0"/>
          <w:marBottom w:val="0"/>
          <w:divBdr>
            <w:top w:val="none" w:sz="0" w:space="0" w:color="auto"/>
            <w:left w:val="none" w:sz="0" w:space="0" w:color="auto"/>
            <w:bottom w:val="none" w:sz="0" w:space="0" w:color="auto"/>
            <w:right w:val="none" w:sz="0" w:space="0" w:color="auto"/>
          </w:divBdr>
        </w:div>
      </w:divsChild>
    </w:div>
    <w:div w:id="1226988701">
      <w:marLeft w:val="0"/>
      <w:marRight w:val="0"/>
      <w:marTop w:val="0"/>
      <w:marBottom w:val="0"/>
      <w:divBdr>
        <w:top w:val="none" w:sz="0" w:space="0" w:color="auto"/>
        <w:left w:val="none" w:sz="0" w:space="0" w:color="auto"/>
        <w:bottom w:val="none" w:sz="0" w:space="0" w:color="auto"/>
        <w:right w:val="none" w:sz="0" w:space="0" w:color="auto"/>
      </w:divBdr>
      <w:divsChild>
        <w:div w:id="2015567121">
          <w:marLeft w:val="0"/>
          <w:marRight w:val="0"/>
          <w:marTop w:val="0"/>
          <w:marBottom w:val="0"/>
          <w:divBdr>
            <w:top w:val="none" w:sz="0" w:space="0" w:color="auto"/>
            <w:left w:val="none" w:sz="0" w:space="0" w:color="auto"/>
            <w:bottom w:val="none" w:sz="0" w:space="0" w:color="auto"/>
            <w:right w:val="none" w:sz="0" w:space="0" w:color="auto"/>
          </w:divBdr>
        </w:div>
        <w:div w:id="443035336">
          <w:marLeft w:val="0"/>
          <w:marRight w:val="0"/>
          <w:marTop w:val="0"/>
          <w:marBottom w:val="0"/>
          <w:divBdr>
            <w:top w:val="none" w:sz="0" w:space="0" w:color="auto"/>
            <w:left w:val="none" w:sz="0" w:space="0" w:color="auto"/>
            <w:bottom w:val="none" w:sz="0" w:space="0" w:color="auto"/>
            <w:right w:val="none" w:sz="0" w:space="0" w:color="auto"/>
          </w:divBdr>
        </w:div>
      </w:divsChild>
    </w:div>
    <w:div w:id="1234002358">
      <w:marLeft w:val="0"/>
      <w:marRight w:val="0"/>
      <w:marTop w:val="0"/>
      <w:marBottom w:val="0"/>
      <w:divBdr>
        <w:top w:val="none" w:sz="0" w:space="0" w:color="auto"/>
        <w:left w:val="none" w:sz="0" w:space="0" w:color="auto"/>
        <w:bottom w:val="none" w:sz="0" w:space="0" w:color="auto"/>
        <w:right w:val="none" w:sz="0" w:space="0" w:color="auto"/>
      </w:divBdr>
      <w:divsChild>
        <w:div w:id="539169187">
          <w:marLeft w:val="0"/>
          <w:marRight w:val="0"/>
          <w:marTop w:val="0"/>
          <w:marBottom w:val="0"/>
          <w:divBdr>
            <w:top w:val="none" w:sz="0" w:space="0" w:color="auto"/>
            <w:left w:val="none" w:sz="0" w:space="0" w:color="auto"/>
            <w:bottom w:val="none" w:sz="0" w:space="0" w:color="auto"/>
            <w:right w:val="none" w:sz="0" w:space="0" w:color="auto"/>
          </w:divBdr>
        </w:div>
        <w:div w:id="696545686">
          <w:marLeft w:val="0"/>
          <w:marRight w:val="0"/>
          <w:marTop w:val="0"/>
          <w:marBottom w:val="0"/>
          <w:divBdr>
            <w:top w:val="none" w:sz="0" w:space="0" w:color="auto"/>
            <w:left w:val="none" w:sz="0" w:space="0" w:color="auto"/>
            <w:bottom w:val="none" w:sz="0" w:space="0" w:color="auto"/>
            <w:right w:val="none" w:sz="0" w:space="0" w:color="auto"/>
          </w:divBdr>
        </w:div>
        <w:div w:id="1004891777">
          <w:marLeft w:val="0"/>
          <w:marRight w:val="0"/>
          <w:marTop w:val="0"/>
          <w:marBottom w:val="0"/>
          <w:divBdr>
            <w:top w:val="none" w:sz="0" w:space="0" w:color="auto"/>
            <w:left w:val="none" w:sz="0" w:space="0" w:color="auto"/>
            <w:bottom w:val="none" w:sz="0" w:space="0" w:color="auto"/>
            <w:right w:val="none" w:sz="0" w:space="0" w:color="auto"/>
          </w:divBdr>
        </w:div>
        <w:div w:id="1652976533">
          <w:marLeft w:val="0"/>
          <w:marRight w:val="0"/>
          <w:marTop w:val="0"/>
          <w:marBottom w:val="0"/>
          <w:divBdr>
            <w:top w:val="none" w:sz="0" w:space="0" w:color="auto"/>
            <w:left w:val="none" w:sz="0" w:space="0" w:color="auto"/>
            <w:bottom w:val="none" w:sz="0" w:space="0" w:color="auto"/>
            <w:right w:val="none" w:sz="0" w:space="0" w:color="auto"/>
          </w:divBdr>
        </w:div>
      </w:divsChild>
    </w:div>
    <w:div w:id="1235242128">
      <w:marLeft w:val="0"/>
      <w:marRight w:val="0"/>
      <w:marTop w:val="0"/>
      <w:marBottom w:val="0"/>
      <w:divBdr>
        <w:top w:val="none" w:sz="0" w:space="0" w:color="auto"/>
        <w:left w:val="none" w:sz="0" w:space="0" w:color="auto"/>
        <w:bottom w:val="none" w:sz="0" w:space="0" w:color="auto"/>
        <w:right w:val="none" w:sz="0" w:space="0" w:color="auto"/>
      </w:divBdr>
      <w:divsChild>
        <w:div w:id="2026859299">
          <w:marLeft w:val="0"/>
          <w:marRight w:val="0"/>
          <w:marTop w:val="0"/>
          <w:marBottom w:val="0"/>
          <w:divBdr>
            <w:top w:val="none" w:sz="0" w:space="0" w:color="auto"/>
            <w:left w:val="none" w:sz="0" w:space="0" w:color="auto"/>
            <w:bottom w:val="none" w:sz="0" w:space="0" w:color="auto"/>
            <w:right w:val="none" w:sz="0" w:space="0" w:color="auto"/>
          </w:divBdr>
        </w:div>
      </w:divsChild>
    </w:div>
    <w:div w:id="1276135680">
      <w:marLeft w:val="0"/>
      <w:marRight w:val="0"/>
      <w:marTop w:val="0"/>
      <w:marBottom w:val="0"/>
      <w:divBdr>
        <w:top w:val="none" w:sz="0" w:space="0" w:color="auto"/>
        <w:left w:val="none" w:sz="0" w:space="0" w:color="auto"/>
        <w:bottom w:val="none" w:sz="0" w:space="0" w:color="auto"/>
        <w:right w:val="none" w:sz="0" w:space="0" w:color="auto"/>
      </w:divBdr>
      <w:divsChild>
        <w:div w:id="2072387205">
          <w:marLeft w:val="0"/>
          <w:marRight w:val="0"/>
          <w:marTop w:val="0"/>
          <w:marBottom w:val="0"/>
          <w:divBdr>
            <w:top w:val="none" w:sz="0" w:space="0" w:color="auto"/>
            <w:left w:val="none" w:sz="0" w:space="0" w:color="auto"/>
            <w:bottom w:val="none" w:sz="0" w:space="0" w:color="auto"/>
            <w:right w:val="none" w:sz="0" w:space="0" w:color="auto"/>
          </w:divBdr>
        </w:div>
        <w:div w:id="1562473705">
          <w:marLeft w:val="0"/>
          <w:marRight w:val="0"/>
          <w:marTop w:val="0"/>
          <w:marBottom w:val="0"/>
          <w:divBdr>
            <w:top w:val="none" w:sz="0" w:space="0" w:color="auto"/>
            <w:left w:val="none" w:sz="0" w:space="0" w:color="auto"/>
            <w:bottom w:val="none" w:sz="0" w:space="0" w:color="auto"/>
            <w:right w:val="none" w:sz="0" w:space="0" w:color="auto"/>
          </w:divBdr>
        </w:div>
      </w:divsChild>
    </w:div>
    <w:div w:id="1303926885">
      <w:marLeft w:val="0"/>
      <w:marRight w:val="0"/>
      <w:marTop w:val="0"/>
      <w:marBottom w:val="0"/>
      <w:divBdr>
        <w:top w:val="none" w:sz="0" w:space="0" w:color="auto"/>
        <w:left w:val="none" w:sz="0" w:space="0" w:color="auto"/>
        <w:bottom w:val="none" w:sz="0" w:space="0" w:color="auto"/>
        <w:right w:val="none" w:sz="0" w:space="0" w:color="auto"/>
      </w:divBdr>
      <w:divsChild>
        <w:div w:id="251163106">
          <w:marLeft w:val="0"/>
          <w:marRight w:val="0"/>
          <w:marTop w:val="0"/>
          <w:marBottom w:val="0"/>
          <w:divBdr>
            <w:top w:val="none" w:sz="0" w:space="0" w:color="auto"/>
            <w:left w:val="none" w:sz="0" w:space="0" w:color="auto"/>
            <w:bottom w:val="none" w:sz="0" w:space="0" w:color="auto"/>
            <w:right w:val="none" w:sz="0" w:space="0" w:color="auto"/>
          </w:divBdr>
        </w:div>
        <w:div w:id="472604213">
          <w:marLeft w:val="0"/>
          <w:marRight w:val="0"/>
          <w:marTop w:val="0"/>
          <w:marBottom w:val="0"/>
          <w:divBdr>
            <w:top w:val="none" w:sz="0" w:space="0" w:color="auto"/>
            <w:left w:val="none" w:sz="0" w:space="0" w:color="auto"/>
            <w:bottom w:val="none" w:sz="0" w:space="0" w:color="auto"/>
            <w:right w:val="none" w:sz="0" w:space="0" w:color="auto"/>
          </w:divBdr>
        </w:div>
      </w:divsChild>
    </w:div>
    <w:div w:id="1306354581">
      <w:marLeft w:val="0"/>
      <w:marRight w:val="0"/>
      <w:marTop w:val="0"/>
      <w:marBottom w:val="0"/>
      <w:divBdr>
        <w:top w:val="none" w:sz="0" w:space="0" w:color="auto"/>
        <w:left w:val="none" w:sz="0" w:space="0" w:color="auto"/>
        <w:bottom w:val="none" w:sz="0" w:space="0" w:color="auto"/>
        <w:right w:val="none" w:sz="0" w:space="0" w:color="auto"/>
      </w:divBdr>
      <w:divsChild>
        <w:div w:id="490221269">
          <w:marLeft w:val="0"/>
          <w:marRight w:val="0"/>
          <w:marTop w:val="0"/>
          <w:marBottom w:val="0"/>
          <w:divBdr>
            <w:top w:val="none" w:sz="0" w:space="0" w:color="auto"/>
            <w:left w:val="none" w:sz="0" w:space="0" w:color="auto"/>
            <w:bottom w:val="none" w:sz="0" w:space="0" w:color="auto"/>
            <w:right w:val="none" w:sz="0" w:space="0" w:color="auto"/>
          </w:divBdr>
        </w:div>
        <w:div w:id="832992660">
          <w:marLeft w:val="0"/>
          <w:marRight w:val="0"/>
          <w:marTop w:val="0"/>
          <w:marBottom w:val="0"/>
          <w:divBdr>
            <w:top w:val="none" w:sz="0" w:space="0" w:color="auto"/>
            <w:left w:val="none" w:sz="0" w:space="0" w:color="auto"/>
            <w:bottom w:val="none" w:sz="0" w:space="0" w:color="auto"/>
            <w:right w:val="none" w:sz="0" w:space="0" w:color="auto"/>
          </w:divBdr>
        </w:div>
        <w:div w:id="1447769622">
          <w:marLeft w:val="0"/>
          <w:marRight w:val="0"/>
          <w:marTop w:val="0"/>
          <w:marBottom w:val="0"/>
          <w:divBdr>
            <w:top w:val="none" w:sz="0" w:space="0" w:color="auto"/>
            <w:left w:val="none" w:sz="0" w:space="0" w:color="auto"/>
            <w:bottom w:val="none" w:sz="0" w:space="0" w:color="auto"/>
            <w:right w:val="none" w:sz="0" w:space="0" w:color="auto"/>
          </w:divBdr>
        </w:div>
        <w:div w:id="151453970">
          <w:marLeft w:val="0"/>
          <w:marRight w:val="0"/>
          <w:marTop w:val="0"/>
          <w:marBottom w:val="0"/>
          <w:divBdr>
            <w:top w:val="none" w:sz="0" w:space="0" w:color="auto"/>
            <w:left w:val="none" w:sz="0" w:space="0" w:color="auto"/>
            <w:bottom w:val="none" w:sz="0" w:space="0" w:color="auto"/>
            <w:right w:val="none" w:sz="0" w:space="0" w:color="auto"/>
          </w:divBdr>
        </w:div>
        <w:div w:id="104081993">
          <w:marLeft w:val="0"/>
          <w:marRight w:val="0"/>
          <w:marTop w:val="0"/>
          <w:marBottom w:val="0"/>
          <w:divBdr>
            <w:top w:val="none" w:sz="0" w:space="0" w:color="auto"/>
            <w:left w:val="none" w:sz="0" w:space="0" w:color="auto"/>
            <w:bottom w:val="none" w:sz="0" w:space="0" w:color="auto"/>
            <w:right w:val="none" w:sz="0" w:space="0" w:color="auto"/>
          </w:divBdr>
        </w:div>
        <w:div w:id="1223518866">
          <w:marLeft w:val="0"/>
          <w:marRight w:val="0"/>
          <w:marTop w:val="0"/>
          <w:marBottom w:val="0"/>
          <w:divBdr>
            <w:top w:val="none" w:sz="0" w:space="0" w:color="auto"/>
            <w:left w:val="none" w:sz="0" w:space="0" w:color="auto"/>
            <w:bottom w:val="none" w:sz="0" w:space="0" w:color="auto"/>
            <w:right w:val="none" w:sz="0" w:space="0" w:color="auto"/>
          </w:divBdr>
        </w:div>
        <w:div w:id="441220442">
          <w:marLeft w:val="0"/>
          <w:marRight w:val="0"/>
          <w:marTop w:val="0"/>
          <w:marBottom w:val="0"/>
          <w:divBdr>
            <w:top w:val="none" w:sz="0" w:space="0" w:color="auto"/>
            <w:left w:val="none" w:sz="0" w:space="0" w:color="auto"/>
            <w:bottom w:val="none" w:sz="0" w:space="0" w:color="auto"/>
            <w:right w:val="none" w:sz="0" w:space="0" w:color="auto"/>
          </w:divBdr>
        </w:div>
        <w:div w:id="498157851">
          <w:marLeft w:val="0"/>
          <w:marRight w:val="0"/>
          <w:marTop w:val="0"/>
          <w:marBottom w:val="0"/>
          <w:divBdr>
            <w:top w:val="none" w:sz="0" w:space="0" w:color="auto"/>
            <w:left w:val="none" w:sz="0" w:space="0" w:color="auto"/>
            <w:bottom w:val="none" w:sz="0" w:space="0" w:color="auto"/>
            <w:right w:val="none" w:sz="0" w:space="0" w:color="auto"/>
          </w:divBdr>
        </w:div>
        <w:div w:id="1044019571">
          <w:marLeft w:val="0"/>
          <w:marRight w:val="0"/>
          <w:marTop w:val="0"/>
          <w:marBottom w:val="0"/>
          <w:divBdr>
            <w:top w:val="none" w:sz="0" w:space="0" w:color="auto"/>
            <w:left w:val="none" w:sz="0" w:space="0" w:color="auto"/>
            <w:bottom w:val="none" w:sz="0" w:space="0" w:color="auto"/>
            <w:right w:val="none" w:sz="0" w:space="0" w:color="auto"/>
          </w:divBdr>
        </w:div>
        <w:div w:id="1811708617">
          <w:marLeft w:val="0"/>
          <w:marRight w:val="0"/>
          <w:marTop w:val="0"/>
          <w:marBottom w:val="0"/>
          <w:divBdr>
            <w:top w:val="none" w:sz="0" w:space="0" w:color="auto"/>
            <w:left w:val="none" w:sz="0" w:space="0" w:color="auto"/>
            <w:bottom w:val="none" w:sz="0" w:space="0" w:color="auto"/>
            <w:right w:val="none" w:sz="0" w:space="0" w:color="auto"/>
          </w:divBdr>
        </w:div>
        <w:div w:id="744032025">
          <w:marLeft w:val="0"/>
          <w:marRight w:val="0"/>
          <w:marTop w:val="0"/>
          <w:marBottom w:val="0"/>
          <w:divBdr>
            <w:top w:val="none" w:sz="0" w:space="0" w:color="auto"/>
            <w:left w:val="none" w:sz="0" w:space="0" w:color="auto"/>
            <w:bottom w:val="none" w:sz="0" w:space="0" w:color="auto"/>
            <w:right w:val="none" w:sz="0" w:space="0" w:color="auto"/>
          </w:divBdr>
        </w:div>
        <w:div w:id="1411544758">
          <w:marLeft w:val="0"/>
          <w:marRight w:val="0"/>
          <w:marTop w:val="0"/>
          <w:marBottom w:val="0"/>
          <w:divBdr>
            <w:top w:val="none" w:sz="0" w:space="0" w:color="auto"/>
            <w:left w:val="none" w:sz="0" w:space="0" w:color="auto"/>
            <w:bottom w:val="none" w:sz="0" w:space="0" w:color="auto"/>
            <w:right w:val="none" w:sz="0" w:space="0" w:color="auto"/>
          </w:divBdr>
        </w:div>
        <w:div w:id="1330789252">
          <w:marLeft w:val="0"/>
          <w:marRight w:val="0"/>
          <w:marTop w:val="0"/>
          <w:marBottom w:val="0"/>
          <w:divBdr>
            <w:top w:val="none" w:sz="0" w:space="0" w:color="auto"/>
            <w:left w:val="none" w:sz="0" w:space="0" w:color="auto"/>
            <w:bottom w:val="none" w:sz="0" w:space="0" w:color="auto"/>
            <w:right w:val="none" w:sz="0" w:space="0" w:color="auto"/>
          </w:divBdr>
        </w:div>
      </w:divsChild>
    </w:div>
    <w:div w:id="1347051324">
      <w:marLeft w:val="0"/>
      <w:marRight w:val="0"/>
      <w:marTop w:val="0"/>
      <w:marBottom w:val="0"/>
      <w:divBdr>
        <w:top w:val="none" w:sz="0" w:space="0" w:color="auto"/>
        <w:left w:val="none" w:sz="0" w:space="0" w:color="auto"/>
        <w:bottom w:val="none" w:sz="0" w:space="0" w:color="auto"/>
        <w:right w:val="none" w:sz="0" w:space="0" w:color="auto"/>
      </w:divBdr>
      <w:divsChild>
        <w:div w:id="829372357">
          <w:marLeft w:val="0"/>
          <w:marRight w:val="0"/>
          <w:marTop w:val="0"/>
          <w:marBottom w:val="0"/>
          <w:divBdr>
            <w:top w:val="none" w:sz="0" w:space="0" w:color="auto"/>
            <w:left w:val="none" w:sz="0" w:space="0" w:color="auto"/>
            <w:bottom w:val="none" w:sz="0" w:space="0" w:color="auto"/>
            <w:right w:val="none" w:sz="0" w:space="0" w:color="auto"/>
          </w:divBdr>
        </w:div>
        <w:div w:id="726299176">
          <w:marLeft w:val="0"/>
          <w:marRight w:val="0"/>
          <w:marTop w:val="0"/>
          <w:marBottom w:val="0"/>
          <w:divBdr>
            <w:top w:val="none" w:sz="0" w:space="0" w:color="auto"/>
            <w:left w:val="none" w:sz="0" w:space="0" w:color="auto"/>
            <w:bottom w:val="none" w:sz="0" w:space="0" w:color="auto"/>
            <w:right w:val="none" w:sz="0" w:space="0" w:color="auto"/>
          </w:divBdr>
        </w:div>
        <w:div w:id="574827318">
          <w:marLeft w:val="0"/>
          <w:marRight w:val="0"/>
          <w:marTop w:val="0"/>
          <w:marBottom w:val="0"/>
          <w:divBdr>
            <w:top w:val="none" w:sz="0" w:space="0" w:color="auto"/>
            <w:left w:val="none" w:sz="0" w:space="0" w:color="auto"/>
            <w:bottom w:val="none" w:sz="0" w:space="0" w:color="auto"/>
            <w:right w:val="none" w:sz="0" w:space="0" w:color="auto"/>
          </w:divBdr>
        </w:div>
        <w:div w:id="1241251866">
          <w:marLeft w:val="0"/>
          <w:marRight w:val="0"/>
          <w:marTop w:val="0"/>
          <w:marBottom w:val="0"/>
          <w:divBdr>
            <w:top w:val="none" w:sz="0" w:space="0" w:color="auto"/>
            <w:left w:val="none" w:sz="0" w:space="0" w:color="auto"/>
            <w:bottom w:val="none" w:sz="0" w:space="0" w:color="auto"/>
            <w:right w:val="none" w:sz="0" w:space="0" w:color="auto"/>
          </w:divBdr>
        </w:div>
        <w:div w:id="745359">
          <w:marLeft w:val="0"/>
          <w:marRight w:val="0"/>
          <w:marTop w:val="0"/>
          <w:marBottom w:val="0"/>
          <w:divBdr>
            <w:top w:val="none" w:sz="0" w:space="0" w:color="auto"/>
            <w:left w:val="none" w:sz="0" w:space="0" w:color="auto"/>
            <w:bottom w:val="none" w:sz="0" w:space="0" w:color="auto"/>
            <w:right w:val="none" w:sz="0" w:space="0" w:color="auto"/>
          </w:divBdr>
        </w:div>
        <w:div w:id="92288477">
          <w:marLeft w:val="0"/>
          <w:marRight w:val="0"/>
          <w:marTop w:val="0"/>
          <w:marBottom w:val="0"/>
          <w:divBdr>
            <w:top w:val="none" w:sz="0" w:space="0" w:color="auto"/>
            <w:left w:val="none" w:sz="0" w:space="0" w:color="auto"/>
            <w:bottom w:val="none" w:sz="0" w:space="0" w:color="auto"/>
            <w:right w:val="none" w:sz="0" w:space="0" w:color="auto"/>
          </w:divBdr>
        </w:div>
        <w:div w:id="2110807187">
          <w:marLeft w:val="0"/>
          <w:marRight w:val="0"/>
          <w:marTop w:val="0"/>
          <w:marBottom w:val="0"/>
          <w:divBdr>
            <w:top w:val="none" w:sz="0" w:space="0" w:color="auto"/>
            <w:left w:val="none" w:sz="0" w:space="0" w:color="auto"/>
            <w:bottom w:val="none" w:sz="0" w:space="0" w:color="auto"/>
            <w:right w:val="none" w:sz="0" w:space="0" w:color="auto"/>
          </w:divBdr>
        </w:div>
        <w:div w:id="534739189">
          <w:marLeft w:val="0"/>
          <w:marRight w:val="0"/>
          <w:marTop w:val="0"/>
          <w:marBottom w:val="0"/>
          <w:divBdr>
            <w:top w:val="none" w:sz="0" w:space="0" w:color="auto"/>
            <w:left w:val="none" w:sz="0" w:space="0" w:color="auto"/>
            <w:bottom w:val="none" w:sz="0" w:space="0" w:color="auto"/>
            <w:right w:val="none" w:sz="0" w:space="0" w:color="auto"/>
          </w:divBdr>
        </w:div>
        <w:div w:id="111176307">
          <w:marLeft w:val="0"/>
          <w:marRight w:val="0"/>
          <w:marTop w:val="0"/>
          <w:marBottom w:val="0"/>
          <w:divBdr>
            <w:top w:val="none" w:sz="0" w:space="0" w:color="auto"/>
            <w:left w:val="none" w:sz="0" w:space="0" w:color="auto"/>
            <w:bottom w:val="none" w:sz="0" w:space="0" w:color="auto"/>
            <w:right w:val="none" w:sz="0" w:space="0" w:color="auto"/>
          </w:divBdr>
        </w:div>
        <w:div w:id="1597397225">
          <w:marLeft w:val="0"/>
          <w:marRight w:val="0"/>
          <w:marTop w:val="0"/>
          <w:marBottom w:val="0"/>
          <w:divBdr>
            <w:top w:val="none" w:sz="0" w:space="0" w:color="auto"/>
            <w:left w:val="none" w:sz="0" w:space="0" w:color="auto"/>
            <w:bottom w:val="none" w:sz="0" w:space="0" w:color="auto"/>
            <w:right w:val="none" w:sz="0" w:space="0" w:color="auto"/>
          </w:divBdr>
        </w:div>
        <w:div w:id="42340040">
          <w:marLeft w:val="0"/>
          <w:marRight w:val="0"/>
          <w:marTop w:val="0"/>
          <w:marBottom w:val="0"/>
          <w:divBdr>
            <w:top w:val="none" w:sz="0" w:space="0" w:color="auto"/>
            <w:left w:val="none" w:sz="0" w:space="0" w:color="auto"/>
            <w:bottom w:val="none" w:sz="0" w:space="0" w:color="auto"/>
            <w:right w:val="none" w:sz="0" w:space="0" w:color="auto"/>
          </w:divBdr>
        </w:div>
        <w:div w:id="532815944">
          <w:marLeft w:val="0"/>
          <w:marRight w:val="0"/>
          <w:marTop w:val="0"/>
          <w:marBottom w:val="0"/>
          <w:divBdr>
            <w:top w:val="none" w:sz="0" w:space="0" w:color="auto"/>
            <w:left w:val="none" w:sz="0" w:space="0" w:color="auto"/>
            <w:bottom w:val="none" w:sz="0" w:space="0" w:color="auto"/>
            <w:right w:val="none" w:sz="0" w:space="0" w:color="auto"/>
          </w:divBdr>
        </w:div>
        <w:div w:id="1938294327">
          <w:marLeft w:val="0"/>
          <w:marRight w:val="0"/>
          <w:marTop w:val="0"/>
          <w:marBottom w:val="0"/>
          <w:divBdr>
            <w:top w:val="none" w:sz="0" w:space="0" w:color="auto"/>
            <w:left w:val="none" w:sz="0" w:space="0" w:color="auto"/>
            <w:bottom w:val="none" w:sz="0" w:space="0" w:color="auto"/>
            <w:right w:val="none" w:sz="0" w:space="0" w:color="auto"/>
          </w:divBdr>
        </w:div>
        <w:div w:id="1936016013">
          <w:marLeft w:val="0"/>
          <w:marRight w:val="0"/>
          <w:marTop w:val="0"/>
          <w:marBottom w:val="0"/>
          <w:divBdr>
            <w:top w:val="none" w:sz="0" w:space="0" w:color="auto"/>
            <w:left w:val="none" w:sz="0" w:space="0" w:color="auto"/>
            <w:bottom w:val="none" w:sz="0" w:space="0" w:color="auto"/>
            <w:right w:val="none" w:sz="0" w:space="0" w:color="auto"/>
          </w:divBdr>
        </w:div>
        <w:div w:id="852954918">
          <w:marLeft w:val="0"/>
          <w:marRight w:val="0"/>
          <w:marTop w:val="0"/>
          <w:marBottom w:val="0"/>
          <w:divBdr>
            <w:top w:val="none" w:sz="0" w:space="0" w:color="auto"/>
            <w:left w:val="none" w:sz="0" w:space="0" w:color="auto"/>
            <w:bottom w:val="none" w:sz="0" w:space="0" w:color="auto"/>
            <w:right w:val="none" w:sz="0" w:space="0" w:color="auto"/>
          </w:divBdr>
        </w:div>
        <w:div w:id="1041175961">
          <w:marLeft w:val="0"/>
          <w:marRight w:val="0"/>
          <w:marTop w:val="0"/>
          <w:marBottom w:val="0"/>
          <w:divBdr>
            <w:top w:val="none" w:sz="0" w:space="0" w:color="auto"/>
            <w:left w:val="none" w:sz="0" w:space="0" w:color="auto"/>
            <w:bottom w:val="none" w:sz="0" w:space="0" w:color="auto"/>
            <w:right w:val="none" w:sz="0" w:space="0" w:color="auto"/>
          </w:divBdr>
        </w:div>
        <w:div w:id="654604412">
          <w:marLeft w:val="0"/>
          <w:marRight w:val="0"/>
          <w:marTop w:val="0"/>
          <w:marBottom w:val="0"/>
          <w:divBdr>
            <w:top w:val="none" w:sz="0" w:space="0" w:color="auto"/>
            <w:left w:val="none" w:sz="0" w:space="0" w:color="auto"/>
            <w:bottom w:val="none" w:sz="0" w:space="0" w:color="auto"/>
            <w:right w:val="none" w:sz="0" w:space="0" w:color="auto"/>
          </w:divBdr>
        </w:div>
        <w:div w:id="1470708536">
          <w:marLeft w:val="0"/>
          <w:marRight w:val="0"/>
          <w:marTop w:val="0"/>
          <w:marBottom w:val="0"/>
          <w:divBdr>
            <w:top w:val="none" w:sz="0" w:space="0" w:color="auto"/>
            <w:left w:val="none" w:sz="0" w:space="0" w:color="auto"/>
            <w:bottom w:val="none" w:sz="0" w:space="0" w:color="auto"/>
            <w:right w:val="none" w:sz="0" w:space="0" w:color="auto"/>
          </w:divBdr>
        </w:div>
        <w:div w:id="2018383018">
          <w:marLeft w:val="0"/>
          <w:marRight w:val="0"/>
          <w:marTop w:val="0"/>
          <w:marBottom w:val="0"/>
          <w:divBdr>
            <w:top w:val="none" w:sz="0" w:space="0" w:color="auto"/>
            <w:left w:val="none" w:sz="0" w:space="0" w:color="auto"/>
            <w:bottom w:val="none" w:sz="0" w:space="0" w:color="auto"/>
            <w:right w:val="none" w:sz="0" w:space="0" w:color="auto"/>
          </w:divBdr>
        </w:div>
        <w:div w:id="1438939820">
          <w:marLeft w:val="0"/>
          <w:marRight w:val="0"/>
          <w:marTop w:val="0"/>
          <w:marBottom w:val="0"/>
          <w:divBdr>
            <w:top w:val="none" w:sz="0" w:space="0" w:color="auto"/>
            <w:left w:val="none" w:sz="0" w:space="0" w:color="auto"/>
            <w:bottom w:val="none" w:sz="0" w:space="0" w:color="auto"/>
            <w:right w:val="none" w:sz="0" w:space="0" w:color="auto"/>
          </w:divBdr>
        </w:div>
      </w:divsChild>
    </w:div>
    <w:div w:id="1414548285">
      <w:marLeft w:val="0"/>
      <w:marRight w:val="0"/>
      <w:marTop w:val="0"/>
      <w:marBottom w:val="0"/>
      <w:divBdr>
        <w:top w:val="none" w:sz="0" w:space="0" w:color="auto"/>
        <w:left w:val="none" w:sz="0" w:space="0" w:color="auto"/>
        <w:bottom w:val="none" w:sz="0" w:space="0" w:color="auto"/>
        <w:right w:val="none" w:sz="0" w:space="0" w:color="auto"/>
      </w:divBdr>
      <w:divsChild>
        <w:div w:id="1266619903">
          <w:marLeft w:val="0"/>
          <w:marRight w:val="0"/>
          <w:marTop w:val="0"/>
          <w:marBottom w:val="0"/>
          <w:divBdr>
            <w:top w:val="none" w:sz="0" w:space="0" w:color="auto"/>
            <w:left w:val="none" w:sz="0" w:space="0" w:color="auto"/>
            <w:bottom w:val="none" w:sz="0" w:space="0" w:color="auto"/>
            <w:right w:val="none" w:sz="0" w:space="0" w:color="auto"/>
          </w:divBdr>
        </w:div>
      </w:divsChild>
    </w:div>
    <w:div w:id="1424108162">
      <w:marLeft w:val="0"/>
      <w:marRight w:val="0"/>
      <w:marTop w:val="0"/>
      <w:marBottom w:val="0"/>
      <w:divBdr>
        <w:top w:val="none" w:sz="0" w:space="0" w:color="auto"/>
        <w:left w:val="none" w:sz="0" w:space="0" w:color="auto"/>
        <w:bottom w:val="none" w:sz="0" w:space="0" w:color="auto"/>
        <w:right w:val="none" w:sz="0" w:space="0" w:color="auto"/>
      </w:divBdr>
      <w:divsChild>
        <w:div w:id="1956062513">
          <w:marLeft w:val="0"/>
          <w:marRight w:val="0"/>
          <w:marTop w:val="0"/>
          <w:marBottom w:val="0"/>
          <w:divBdr>
            <w:top w:val="none" w:sz="0" w:space="0" w:color="auto"/>
            <w:left w:val="none" w:sz="0" w:space="0" w:color="auto"/>
            <w:bottom w:val="none" w:sz="0" w:space="0" w:color="auto"/>
            <w:right w:val="none" w:sz="0" w:space="0" w:color="auto"/>
          </w:divBdr>
        </w:div>
      </w:divsChild>
    </w:div>
    <w:div w:id="1425299715">
      <w:marLeft w:val="0"/>
      <w:marRight w:val="0"/>
      <w:marTop w:val="0"/>
      <w:marBottom w:val="0"/>
      <w:divBdr>
        <w:top w:val="none" w:sz="0" w:space="0" w:color="auto"/>
        <w:left w:val="none" w:sz="0" w:space="0" w:color="auto"/>
        <w:bottom w:val="none" w:sz="0" w:space="0" w:color="auto"/>
        <w:right w:val="none" w:sz="0" w:space="0" w:color="auto"/>
      </w:divBdr>
      <w:divsChild>
        <w:div w:id="1554195237">
          <w:marLeft w:val="0"/>
          <w:marRight w:val="0"/>
          <w:marTop w:val="0"/>
          <w:marBottom w:val="0"/>
          <w:divBdr>
            <w:top w:val="none" w:sz="0" w:space="0" w:color="auto"/>
            <w:left w:val="none" w:sz="0" w:space="0" w:color="auto"/>
            <w:bottom w:val="none" w:sz="0" w:space="0" w:color="auto"/>
            <w:right w:val="none" w:sz="0" w:space="0" w:color="auto"/>
          </w:divBdr>
        </w:div>
      </w:divsChild>
    </w:div>
    <w:div w:id="1448085626">
      <w:marLeft w:val="0"/>
      <w:marRight w:val="0"/>
      <w:marTop w:val="0"/>
      <w:marBottom w:val="0"/>
      <w:divBdr>
        <w:top w:val="none" w:sz="0" w:space="0" w:color="auto"/>
        <w:left w:val="none" w:sz="0" w:space="0" w:color="auto"/>
        <w:bottom w:val="none" w:sz="0" w:space="0" w:color="auto"/>
        <w:right w:val="none" w:sz="0" w:space="0" w:color="auto"/>
      </w:divBdr>
      <w:divsChild>
        <w:div w:id="509411620">
          <w:marLeft w:val="0"/>
          <w:marRight w:val="0"/>
          <w:marTop w:val="0"/>
          <w:marBottom w:val="0"/>
          <w:divBdr>
            <w:top w:val="none" w:sz="0" w:space="0" w:color="auto"/>
            <w:left w:val="none" w:sz="0" w:space="0" w:color="auto"/>
            <w:bottom w:val="none" w:sz="0" w:space="0" w:color="auto"/>
            <w:right w:val="none" w:sz="0" w:space="0" w:color="auto"/>
          </w:divBdr>
        </w:div>
        <w:div w:id="1528636691">
          <w:marLeft w:val="0"/>
          <w:marRight w:val="0"/>
          <w:marTop w:val="0"/>
          <w:marBottom w:val="0"/>
          <w:divBdr>
            <w:top w:val="none" w:sz="0" w:space="0" w:color="auto"/>
            <w:left w:val="none" w:sz="0" w:space="0" w:color="auto"/>
            <w:bottom w:val="none" w:sz="0" w:space="0" w:color="auto"/>
            <w:right w:val="none" w:sz="0" w:space="0" w:color="auto"/>
          </w:divBdr>
        </w:div>
        <w:div w:id="1564832353">
          <w:marLeft w:val="0"/>
          <w:marRight w:val="0"/>
          <w:marTop w:val="0"/>
          <w:marBottom w:val="0"/>
          <w:divBdr>
            <w:top w:val="none" w:sz="0" w:space="0" w:color="auto"/>
            <w:left w:val="none" w:sz="0" w:space="0" w:color="auto"/>
            <w:bottom w:val="none" w:sz="0" w:space="0" w:color="auto"/>
            <w:right w:val="none" w:sz="0" w:space="0" w:color="auto"/>
          </w:divBdr>
        </w:div>
        <w:div w:id="181435226">
          <w:marLeft w:val="0"/>
          <w:marRight w:val="0"/>
          <w:marTop w:val="0"/>
          <w:marBottom w:val="0"/>
          <w:divBdr>
            <w:top w:val="none" w:sz="0" w:space="0" w:color="auto"/>
            <w:left w:val="none" w:sz="0" w:space="0" w:color="auto"/>
            <w:bottom w:val="none" w:sz="0" w:space="0" w:color="auto"/>
            <w:right w:val="none" w:sz="0" w:space="0" w:color="auto"/>
          </w:divBdr>
        </w:div>
      </w:divsChild>
    </w:div>
    <w:div w:id="1463114145">
      <w:marLeft w:val="0"/>
      <w:marRight w:val="0"/>
      <w:marTop w:val="0"/>
      <w:marBottom w:val="0"/>
      <w:divBdr>
        <w:top w:val="none" w:sz="0" w:space="0" w:color="auto"/>
        <w:left w:val="none" w:sz="0" w:space="0" w:color="auto"/>
        <w:bottom w:val="none" w:sz="0" w:space="0" w:color="auto"/>
        <w:right w:val="none" w:sz="0" w:space="0" w:color="auto"/>
      </w:divBdr>
      <w:divsChild>
        <w:div w:id="2085686623">
          <w:marLeft w:val="0"/>
          <w:marRight w:val="0"/>
          <w:marTop w:val="0"/>
          <w:marBottom w:val="0"/>
          <w:divBdr>
            <w:top w:val="none" w:sz="0" w:space="0" w:color="auto"/>
            <w:left w:val="none" w:sz="0" w:space="0" w:color="auto"/>
            <w:bottom w:val="none" w:sz="0" w:space="0" w:color="auto"/>
            <w:right w:val="none" w:sz="0" w:space="0" w:color="auto"/>
          </w:divBdr>
        </w:div>
        <w:div w:id="125203873">
          <w:marLeft w:val="0"/>
          <w:marRight w:val="0"/>
          <w:marTop w:val="0"/>
          <w:marBottom w:val="0"/>
          <w:divBdr>
            <w:top w:val="none" w:sz="0" w:space="0" w:color="auto"/>
            <w:left w:val="none" w:sz="0" w:space="0" w:color="auto"/>
            <w:bottom w:val="none" w:sz="0" w:space="0" w:color="auto"/>
            <w:right w:val="none" w:sz="0" w:space="0" w:color="auto"/>
          </w:divBdr>
        </w:div>
        <w:div w:id="1472676592">
          <w:marLeft w:val="0"/>
          <w:marRight w:val="0"/>
          <w:marTop w:val="0"/>
          <w:marBottom w:val="0"/>
          <w:divBdr>
            <w:top w:val="none" w:sz="0" w:space="0" w:color="auto"/>
            <w:left w:val="none" w:sz="0" w:space="0" w:color="auto"/>
            <w:bottom w:val="none" w:sz="0" w:space="0" w:color="auto"/>
            <w:right w:val="none" w:sz="0" w:space="0" w:color="auto"/>
          </w:divBdr>
        </w:div>
        <w:div w:id="438061844">
          <w:marLeft w:val="0"/>
          <w:marRight w:val="0"/>
          <w:marTop w:val="0"/>
          <w:marBottom w:val="0"/>
          <w:divBdr>
            <w:top w:val="none" w:sz="0" w:space="0" w:color="auto"/>
            <w:left w:val="none" w:sz="0" w:space="0" w:color="auto"/>
            <w:bottom w:val="none" w:sz="0" w:space="0" w:color="auto"/>
            <w:right w:val="none" w:sz="0" w:space="0" w:color="auto"/>
          </w:divBdr>
        </w:div>
      </w:divsChild>
    </w:div>
    <w:div w:id="1473861365">
      <w:marLeft w:val="0"/>
      <w:marRight w:val="0"/>
      <w:marTop w:val="0"/>
      <w:marBottom w:val="0"/>
      <w:divBdr>
        <w:top w:val="none" w:sz="0" w:space="0" w:color="auto"/>
        <w:left w:val="none" w:sz="0" w:space="0" w:color="auto"/>
        <w:bottom w:val="none" w:sz="0" w:space="0" w:color="auto"/>
        <w:right w:val="none" w:sz="0" w:space="0" w:color="auto"/>
      </w:divBdr>
      <w:divsChild>
        <w:div w:id="1040008262">
          <w:marLeft w:val="0"/>
          <w:marRight w:val="0"/>
          <w:marTop w:val="0"/>
          <w:marBottom w:val="0"/>
          <w:divBdr>
            <w:top w:val="none" w:sz="0" w:space="0" w:color="auto"/>
            <w:left w:val="none" w:sz="0" w:space="0" w:color="auto"/>
            <w:bottom w:val="none" w:sz="0" w:space="0" w:color="auto"/>
            <w:right w:val="none" w:sz="0" w:space="0" w:color="auto"/>
          </w:divBdr>
        </w:div>
        <w:div w:id="1528443837">
          <w:marLeft w:val="0"/>
          <w:marRight w:val="0"/>
          <w:marTop w:val="0"/>
          <w:marBottom w:val="0"/>
          <w:divBdr>
            <w:top w:val="none" w:sz="0" w:space="0" w:color="auto"/>
            <w:left w:val="none" w:sz="0" w:space="0" w:color="auto"/>
            <w:bottom w:val="none" w:sz="0" w:space="0" w:color="auto"/>
            <w:right w:val="none" w:sz="0" w:space="0" w:color="auto"/>
          </w:divBdr>
        </w:div>
        <w:div w:id="1688943679">
          <w:marLeft w:val="0"/>
          <w:marRight w:val="0"/>
          <w:marTop w:val="0"/>
          <w:marBottom w:val="0"/>
          <w:divBdr>
            <w:top w:val="none" w:sz="0" w:space="0" w:color="auto"/>
            <w:left w:val="none" w:sz="0" w:space="0" w:color="auto"/>
            <w:bottom w:val="none" w:sz="0" w:space="0" w:color="auto"/>
            <w:right w:val="none" w:sz="0" w:space="0" w:color="auto"/>
          </w:divBdr>
        </w:div>
      </w:divsChild>
    </w:div>
    <w:div w:id="1588415325">
      <w:marLeft w:val="0"/>
      <w:marRight w:val="0"/>
      <w:marTop w:val="0"/>
      <w:marBottom w:val="0"/>
      <w:divBdr>
        <w:top w:val="none" w:sz="0" w:space="0" w:color="auto"/>
        <w:left w:val="none" w:sz="0" w:space="0" w:color="auto"/>
        <w:bottom w:val="none" w:sz="0" w:space="0" w:color="auto"/>
        <w:right w:val="none" w:sz="0" w:space="0" w:color="auto"/>
      </w:divBdr>
      <w:divsChild>
        <w:div w:id="1470710254">
          <w:marLeft w:val="0"/>
          <w:marRight w:val="0"/>
          <w:marTop w:val="0"/>
          <w:marBottom w:val="0"/>
          <w:divBdr>
            <w:top w:val="none" w:sz="0" w:space="0" w:color="auto"/>
            <w:left w:val="none" w:sz="0" w:space="0" w:color="auto"/>
            <w:bottom w:val="none" w:sz="0" w:space="0" w:color="auto"/>
            <w:right w:val="none" w:sz="0" w:space="0" w:color="auto"/>
          </w:divBdr>
        </w:div>
      </w:divsChild>
    </w:div>
    <w:div w:id="1639729115">
      <w:marLeft w:val="0"/>
      <w:marRight w:val="0"/>
      <w:marTop w:val="0"/>
      <w:marBottom w:val="0"/>
      <w:divBdr>
        <w:top w:val="none" w:sz="0" w:space="0" w:color="auto"/>
        <w:left w:val="none" w:sz="0" w:space="0" w:color="auto"/>
        <w:bottom w:val="none" w:sz="0" w:space="0" w:color="auto"/>
        <w:right w:val="none" w:sz="0" w:space="0" w:color="auto"/>
      </w:divBdr>
      <w:divsChild>
        <w:div w:id="906768212">
          <w:marLeft w:val="0"/>
          <w:marRight w:val="0"/>
          <w:marTop w:val="0"/>
          <w:marBottom w:val="0"/>
          <w:divBdr>
            <w:top w:val="none" w:sz="0" w:space="0" w:color="auto"/>
            <w:left w:val="none" w:sz="0" w:space="0" w:color="auto"/>
            <w:bottom w:val="none" w:sz="0" w:space="0" w:color="auto"/>
            <w:right w:val="none" w:sz="0" w:space="0" w:color="auto"/>
          </w:divBdr>
        </w:div>
        <w:div w:id="896627185">
          <w:marLeft w:val="0"/>
          <w:marRight w:val="0"/>
          <w:marTop w:val="0"/>
          <w:marBottom w:val="0"/>
          <w:divBdr>
            <w:top w:val="none" w:sz="0" w:space="0" w:color="auto"/>
            <w:left w:val="none" w:sz="0" w:space="0" w:color="auto"/>
            <w:bottom w:val="none" w:sz="0" w:space="0" w:color="auto"/>
            <w:right w:val="none" w:sz="0" w:space="0" w:color="auto"/>
          </w:divBdr>
        </w:div>
        <w:div w:id="1437484701">
          <w:marLeft w:val="0"/>
          <w:marRight w:val="0"/>
          <w:marTop w:val="0"/>
          <w:marBottom w:val="0"/>
          <w:divBdr>
            <w:top w:val="none" w:sz="0" w:space="0" w:color="auto"/>
            <w:left w:val="none" w:sz="0" w:space="0" w:color="auto"/>
            <w:bottom w:val="none" w:sz="0" w:space="0" w:color="auto"/>
            <w:right w:val="none" w:sz="0" w:space="0" w:color="auto"/>
          </w:divBdr>
        </w:div>
        <w:div w:id="383216694">
          <w:marLeft w:val="0"/>
          <w:marRight w:val="0"/>
          <w:marTop w:val="0"/>
          <w:marBottom w:val="0"/>
          <w:divBdr>
            <w:top w:val="none" w:sz="0" w:space="0" w:color="auto"/>
            <w:left w:val="none" w:sz="0" w:space="0" w:color="auto"/>
            <w:bottom w:val="none" w:sz="0" w:space="0" w:color="auto"/>
            <w:right w:val="none" w:sz="0" w:space="0" w:color="auto"/>
          </w:divBdr>
        </w:div>
        <w:div w:id="46884292">
          <w:marLeft w:val="0"/>
          <w:marRight w:val="0"/>
          <w:marTop w:val="0"/>
          <w:marBottom w:val="0"/>
          <w:divBdr>
            <w:top w:val="none" w:sz="0" w:space="0" w:color="auto"/>
            <w:left w:val="none" w:sz="0" w:space="0" w:color="auto"/>
            <w:bottom w:val="none" w:sz="0" w:space="0" w:color="auto"/>
            <w:right w:val="none" w:sz="0" w:space="0" w:color="auto"/>
          </w:divBdr>
        </w:div>
        <w:div w:id="1206530237">
          <w:marLeft w:val="0"/>
          <w:marRight w:val="0"/>
          <w:marTop w:val="0"/>
          <w:marBottom w:val="0"/>
          <w:divBdr>
            <w:top w:val="none" w:sz="0" w:space="0" w:color="auto"/>
            <w:left w:val="none" w:sz="0" w:space="0" w:color="auto"/>
            <w:bottom w:val="none" w:sz="0" w:space="0" w:color="auto"/>
            <w:right w:val="none" w:sz="0" w:space="0" w:color="auto"/>
          </w:divBdr>
        </w:div>
      </w:divsChild>
    </w:div>
    <w:div w:id="1652521623">
      <w:marLeft w:val="0"/>
      <w:marRight w:val="0"/>
      <w:marTop w:val="0"/>
      <w:marBottom w:val="0"/>
      <w:divBdr>
        <w:top w:val="none" w:sz="0" w:space="0" w:color="auto"/>
        <w:left w:val="none" w:sz="0" w:space="0" w:color="auto"/>
        <w:bottom w:val="none" w:sz="0" w:space="0" w:color="auto"/>
        <w:right w:val="none" w:sz="0" w:space="0" w:color="auto"/>
      </w:divBdr>
      <w:divsChild>
        <w:div w:id="583148325">
          <w:marLeft w:val="0"/>
          <w:marRight w:val="0"/>
          <w:marTop w:val="0"/>
          <w:marBottom w:val="0"/>
          <w:divBdr>
            <w:top w:val="none" w:sz="0" w:space="0" w:color="auto"/>
            <w:left w:val="none" w:sz="0" w:space="0" w:color="auto"/>
            <w:bottom w:val="none" w:sz="0" w:space="0" w:color="auto"/>
            <w:right w:val="none" w:sz="0" w:space="0" w:color="auto"/>
          </w:divBdr>
        </w:div>
      </w:divsChild>
    </w:div>
    <w:div w:id="1657761487">
      <w:marLeft w:val="0"/>
      <w:marRight w:val="0"/>
      <w:marTop w:val="0"/>
      <w:marBottom w:val="0"/>
      <w:divBdr>
        <w:top w:val="none" w:sz="0" w:space="0" w:color="auto"/>
        <w:left w:val="none" w:sz="0" w:space="0" w:color="auto"/>
        <w:bottom w:val="none" w:sz="0" w:space="0" w:color="auto"/>
        <w:right w:val="none" w:sz="0" w:space="0" w:color="auto"/>
      </w:divBdr>
      <w:divsChild>
        <w:div w:id="2115443750">
          <w:marLeft w:val="0"/>
          <w:marRight w:val="0"/>
          <w:marTop w:val="0"/>
          <w:marBottom w:val="0"/>
          <w:divBdr>
            <w:top w:val="none" w:sz="0" w:space="0" w:color="auto"/>
            <w:left w:val="none" w:sz="0" w:space="0" w:color="auto"/>
            <w:bottom w:val="none" w:sz="0" w:space="0" w:color="auto"/>
            <w:right w:val="none" w:sz="0" w:space="0" w:color="auto"/>
          </w:divBdr>
        </w:div>
      </w:divsChild>
    </w:div>
    <w:div w:id="1659453519">
      <w:marLeft w:val="0"/>
      <w:marRight w:val="0"/>
      <w:marTop w:val="0"/>
      <w:marBottom w:val="0"/>
      <w:divBdr>
        <w:top w:val="none" w:sz="0" w:space="0" w:color="auto"/>
        <w:left w:val="none" w:sz="0" w:space="0" w:color="auto"/>
        <w:bottom w:val="none" w:sz="0" w:space="0" w:color="auto"/>
        <w:right w:val="none" w:sz="0" w:space="0" w:color="auto"/>
      </w:divBdr>
      <w:divsChild>
        <w:div w:id="1214779216">
          <w:marLeft w:val="0"/>
          <w:marRight w:val="0"/>
          <w:marTop w:val="0"/>
          <w:marBottom w:val="0"/>
          <w:divBdr>
            <w:top w:val="none" w:sz="0" w:space="0" w:color="auto"/>
            <w:left w:val="none" w:sz="0" w:space="0" w:color="auto"/>
            <w:bottom w:val="none" w:sz="0" w:space="0" w:color="auto"/>
            <w:right w:val="none" w:sz="0" w:space="0" w:color="auto"/>
          </w:divBdr>
        </w:div>
        <w:div w:id="2096240587">
          <w:marLeft w:val="0"/>
          <w:marRight w:val="0"/>
          <w:marTop w:val="0"/>
          <w:marBottom w:val="0"/>
          <w:divBdr>
            <w:top w:val="none" w:sz="0" w:space="0" w:color="auto"/>
            <w:left w:val="none" w:sz="0" w:space="0" w:color="auto"/>
            <w:bottom w:val="none" w:sz="0" w:space="0" w:color="auto"/>
            <w:right w:val="none" w:sz="0" w:space="0" w:color="auto"/>
          </w:divBdr>
        </w:div>
        <w:div w:id="1178042092">
          <w:marLeft w:val="0"/>
          <w:marRight w:val="0"/>
          <w:marTop w:val="0"/>
          <w:marBottom w:val="0"/>
          <w:divBdr>
            <w:top w:val="none" w:sz="0" w:space="0" w:color="auto"/>
            <w:left w:val="none" w:sz="0" w:space="0" w:color="auto"/>
            <w:bottom w:val="none" w:sz="0" w:space="0" w:color="auto"/>
            <w:right w:val="none" w:sz="0" w:space="0" w:color="auto"/>
          </w:divBdr>
        </w:div>
        <w:div w:id="1279336067">
          <w:marLeft w:val="0"/>
          <w:marRight w:val="0"/>
          <w:marTop w:val="0"/>
          <w:marBottom w:val="0"/>
          <w:divBdr>
            <w:top w:val="none" w:sz="0" w:space="0" w:color="auto"/>
            <w:left w:val="none" w:sz="0" w:space="0" w:color="auto"/>
            <w:bottom w:val="none" w:sz="0" w:space="0" w:color="auto"/>
            <w:right w:val="none" w:sz="0" w:space="0" w:color="auto"/>
          </w:divBdr>
        </w:div>
        <w:div w:id="97604585">
          <w:marLeft w:val="0"/>
          <w:marRight w:val="0"/>
          <w:marTop w:val="0"/>
          <w:marBottom w:val="0"/>
          <w:divBdr>
            <w:top w:val="none" w:sz="0" w:space="0" w:color="auto"/>
            <w:left w:val="none" w:sz="0" w:space="0" w:color="auto"/>
            <w:bottom w:val="none" w:sz="0" w:space="0" w:color="auto"/>
            <w:right w:val="none" w:sz="0" w:space="0" w:color="auto"/>
          </w:divBdr>
        </w:div>
        <w:div w:id="1149131313">
          <w:marLeft w:val="0"/>
          <w:marRight w:val="0"/>
          <w:marTop w:val="0"/>
          <w:marBottom w:val="0"/>
          <w:divBdr>
            <w:top w:val="none" w:sz="0" w:space="0" w:color="auto"/>
            <w:left w:val="none" w:sz="0" w:space="0" w:color="auto"/>
            <w:bottom w:val="none" w:sz="0" w:space="0" w:color="auto"/>
            <w:right w:val="none" w:sz="0" w:space="0" w:color="auto"/>
          </w:divBdr>
        </w:div>
        <w:div w:id="1012877944">
          <w:marLeft w:val="0"/>
          <w:marRight w:val="0"/>
          <w:marTop w:val="0"/>
          <w:marBottom w:val="0"/>
          <w:divBdr>
            <w:top w:val="none" w:sz="0" w:space="0" w:color="auto"/>
            <w:left w:val="none" w:sz="0" w:space="0" w:color="auto"/>
            <w:bottom w:val="none" w:sz="0" w:space="0" w:color="auto"/>
            <w:right w:val="none" w:sz="0" w:space="0" w:color="auto"/>
          </w:divBdr>
        </w:div>
        <w:div w:id="2036686709">
          <w:marLeft w:val="0"/>
          <w:marRight w:val="0"/>
          <w:marTop w:val="0"/>
          <w:marBottom w:val="0"/>
          <w:divBdr>
            <w:top w:val="none" w:sz="0" w:space="0" w:color="auto"/>
            <w:left w:val="none" w:sz="0" w:space="0" w:color="auto"/>
            <w:bottom w:val="none" w:sz="0" w:space="0" w:color="auto"/>
            <w:right w:val="none" w:sz="0" w:space="0" w:color="auto"/>
          </w:divBdr>
        </w:div>
        <w:div w:id="862400716">
          <w:marLeft w:val="0"/>
          <w:marRight w:val="0"/>
          <w:marTop w:val="0"/>
          <w:marBottom w:val="0"/>
          <w:divBdr>
            <w:top w:val="none" w:sz="0" w:space="0" w:color="auto"/>
            <w:left w:val="none" w:sz="0" w:space="0" w:color="auto"/>
            <w:bottom w:val="none" w:sz="0" w:space="0" w:color="auto"/>
            <w:right w:val="none" w:sz="0" w:space="0" w:color="auto"/>
          </w:divBdr>
        </w:div>
        <w:div w:id="588782150">
          <w:marLeft w:val="0"/>
          <w:marRight w:val="0"/>
          <w:marTop w:val="0"/>
          <w:marBottom w:val="0"/>
          <w:divBdr>
            <w:top w:val="none" w:sz="0" w:space="0" w:color="auto"/>
            <w:left w:val="none" w:sz="0" w:space="0" w:color="auto"/>
            <w:bottom w:val="none" w:sz="0" w:space="0" w:color="auto"/>
            <w:right w:val="none" w:sz="0" w:space="0" w:color="auto"/>
          </w:divBdr>
        </w:div>
        <w:div w:id="297300291">
          <w:marLeft w:val="0"/>
          <w:marRight w:val="0"/>
          <w:marTop w:val="0"/>
          <w:marBottom w:val="0"/>
          <w:divBdr>
            <w:top w:val="none" w:sz="0" w:space="0" w:color="auto"/>
            <w:left w:val="none" w:sz="0" w:space="0" w:color="auto"/>
            <w:bottom w:val="none" w:sz="0" w:space="0" w:color="auto"/>
            <w:right w:val="none" w:sz="0" w:space="0" w:color="auto"/>
          </w:divBdr>
        </w:div>
        <w:div w:id="1223255136">
          <w:marLeft w:val="0"/>
          <w:marRight w:val="0"/>
          <w:marTop w:val="0"/>
          <w:marBottom w:val="0"/>
          <w:divBdr>
            <w:top w:val="none" w:sz="0" w:space="0" w:color="auto"/>
            <w:left w:val="none" w:sz="0" w:space="0" w:color="auto"/>
            <w:bottom w:val="none" w:sz="0" w:space="0" w:color="auto"/>
            <w:right w:val="none" w:sz="0" w:space="0" w:color="auto"/>
          </w:divBdr>
        </w:div>
        <w:div w:id="1239363877">
          <w:marLeft w:val="0"/>
          <w:marRight w:val="0"/>
          <w:marTop w:val="0"/>
          <w:marBottom w:val="0"/>
          <w:divBdr>
            <w:top w:val="none" w:sz="0" w:space="0" w:color="auto"/>
            <w:left w:val="none" w:sz="0" w:space="0" w:color="auto"/>
            <w:bottom w:val="none" w:sz="0" w:space="0" w:color="auto"/>
            <w:right w:val="none" w:sz="0" w:space="0" w:color="auto"/>
          </w:divBdr>
        </w:div>
        <w:div w:id="1954895644">
          <w:marLeft w:val="0"/>
          <w:marRight w:val="0"/>
          <w:marTop w:val="0"/>
          <w:marBottom w:val="0"/>
          <w:divBdr>
            <w:top w:val="none" w:sz="0" w:space="0" w:color="auto"/>
            <w:left w:val="none" w:sz="0" w:space="0" w:color="auto"/>
            <w:bottom w:val="none" w:sz="0" w:space="0" w:color="auto"/>
            <w:right w:val="none" w:sz="0" w:space="0" w:color="auto"/>
          </w:divBdr>
        </w:div>
        <w:div w:id="34236044">
          <w:marLeft w:val="0"/>
          <w:marRight w:val="0"/>
          <w:marTop w:val="0"/>
          <w:marBottom w:val="0"/>
          <w:divBdr>
            <w:top w:val="none" w:sz="0" w:space="0" w:color="auto"/>
            <w:left w:val="none" w:sz="0" w:space="0" w:color="auto"/>
            <w:bottom w:val="none" w:sz="0" w:space="0" w:color="auto"/>
            <w:right w:val="none" w:sz="0" w:space="0" w:color="auto"/>
          </w:divBdr>
        </w:div>
        <w:div w:id="735124361">
          <w:marLeft w:val="0"/>
          <w:marRight w:val="0"/>
          <w:marTop w:val="0"/>
          <w:marBottom w:val="0"/>
          <w:divBdr>
            <w:top w:val="none" w:sz="0" w:space="0" w:color="auto"/>
            <w:left w:val="none" w:sz="0" w:space="0" w:color="auto"/>
            <w:bottom w:val="none" w:sz="0" w:space="0" w:color="auto"/>
            <w:right w:val="none" w:sz="0" w:space="0" w:color="auto"/>
          </w:divBdr>
        </w:div>
        <w:div w:id="1805393398">
          <w:marLeft w:val="0"/>
          <w:marRight w:val="0"/>
          <w:marTop w:val="0"/>
          <w:marBottom w:val="0"/>
          <w:divBdr>
            <w:top w:val="none" w:sz="0" w:space="0" w:color="auto"/>
            <w:left w:val="none" w:sz="0" w:space="0" w:color="auto"/>
            <w:bottom w:val="none" w:sz="0" w:space="0" w:color="auto"/>
            <w:right w:val="none" w:sz="0" w:space="0" w:color="auto"/>
          </w:divBdr>
        </w:div>
        <w:div w:id="52967760">
          <w:marLeft w:val="0"/>
          <w:marRight w:val="0"/>
          <w:marTop w:val="0"/>
          <w:marBottom w:val="0"/>
          <w:divBdr>
            <w:top w:val="none" w:sz="0" w:space="0" w:color="auto"/>
            <w:left w:val="none" w:sz="0" w:space="0" w:color="auto"/>
            <w:bottom w:val="none" w:sz="0" w:space="0" w:color="auto"/>
            <w:right w:val="none" w:sz="0" w:space="0" w:color="auto"/>
          </w:divBdr>
        </w:div>
        <w:div w:id="1230733016">
          <w:marLeft w:val="0"/>
          <w:marRight w:val="0"/>
          <w:marTop w:val="0"/>
          <w:marBottom w:val="0"/>
          <w:divBdr>
            <w:top w:val="none" w:sz="0" w:space="0" w:color="auto"/>
            <w:left w:val="none" w:sz="0" w:space="0" w:color="auto"/>
            <w:bottom w:val="none" w:sz="0" w:space="0" w:color="auto"/>
            <w:right w:val="none" w:sz="0" w:space="0" w:color="auto"/>
          </w:divBdr>
        </w:div>
      </w:divsChild>
    </w:div>
    <w:div w:id="1678580076">
      <w:marLeft w:val="0"/>
      <w:marRight w:val="0"/>
      <w:marTop w:val="0"/>
      <w:marBottom w:val="0"/>
      <w:divBdr>
        <w:top w:val="none" w:sz="0" w:space="0" w:color="auto"/>
        <w:left w:val="none" w:sz="0" w:space="0" w:color="auto"/>
        <w:bottom w:val="none" w:sz="0" w:space="0" w:color="auto"/>
        <w:right w:val="none" w:sz="0" w:space="0" w:color="auto"/>
      </w:divBdr>
      <w:divsChild>
        <w:div w:id="621769813">
          <w:marLeft w:val="0"/>
          <w:marRight w:val="0"/>
          <w:marTop w:val="0"/>
          <w:marBottom w:val="0"/>
          <w:divBdr>
            <w:top w:val="none" w:sz="0" w:space="0" w:color="auto"/>
            <w:left w:val="none" w:sz="0" w:space="0" w:color="auto"/>
            <w:bottom w:val="none" w:sz="0" w:space="0" w:color="auto"/>
            <w:right w:val="none" w:sz="0" w:space="0" w:color="auto"/>
          </w:divBdr>
        </w:div>
        <w:div w:id="156239270">
          <w:marLeft w:val="0"/>
          <w:marRight w:val="0"/>
          <w:marTop w:val="0"/>
          <w:marBottom w:val="0"/>
          <w:divBdr>
            <w:top w:val="none" w:sz="0" w:space="0" w:color="auto"/>
            <w:left w:val="none" w:sz="0" w:space="0" w:color="auto"/>
            <w:bottom w:val="none" w:sz="0" w:space="0" w:color="auto"/>
            <w:right w:val="none" w:sz="0" w:space="0" w:color="auto"/>
          </w:divBdr>
        </w:div>
        <w:div w:id="978193962">
          <w:marLeft w:val="0"/>
          <w:marRight w:val="0"/>
          <w:marTop w:val="0"/>
          <w:marBottom w:val="0"/>
          <w:divBdr>
            <w:top w:val="none" w:sz="0" w:space="0" w:color="auto"/>
            <w:left w:val="none" w:sz="0" w:space="0" w:color="auto"/>
            <w:bottom w:val="none" w:sz="0" w:space="0" w:color="auto"/>
            <w:right w:val="none" w:sz="0" w:space="0" w:color="auto"/>
          </w:divBdr>
        </w:div>
      </w:divsChild>
    </w:div>
    <w:div w:id="1717579010">
      <w:marLeft w:val="0"/>
      <w:marRight w:val="0"/>
      <w:marTop w:val="0"/>
      <w:marBottom w:val="0"/>
      <w:divBdr>
        <w:top w:val="none" w:sz="0" w:space="0" w:color="auto"/>
        <w:left w:val="none" w:sz="0" w:space="0" w:color="auto"/>
        <w:bottom w:val="none" w:sz="0" w:space="0" w:color="auto"/>
        <w:right w:val="none" w:sz="0" w:space="0" w:color="auto"/>
      </w:divBdr>
      <w:divsChild>
        <w:div w:id="159468683">
          <w:marLeft w:val="0"/>
          <w:marRight w:val="0"/>
          <w:marTop w:val="0"/>
          <w:marBottom w:val="0"/>
          <w:divBdr>
            <w:top w:val="none" w:sz="0" w:space="0" w:color="auto"/>
            <w:left w:val="none" w:sz="0" w:space="0" w:color="auto"/>
            <w:bottom w:val="none" w:sz="0" w:space="0" w:color="auto"/>
            <w:right w:val="none" w:sz="0" w:space="0" w:color="auto"/>
          </w:divBdr>
        </w:div>
        <w:div w:id="165705443">
          <w:marLeft w:val="0"/>
          <w:marRight w:val="0"/>
          <w:marTop w:val="0"/>
          <w:marBottom w:val="0"/>
          <w:divBdr>
            <w:top w:val="none" w:sz="0" w:space="0" w:color="auto"/>
            <w:left w:val="none" w:sz="0" w:space="0" w:color="auto"/>
            <w:bottom w:val="none" w:sz="0" w:space="0" w:color="auto"/>
            <w:right w:val="none" w:sz="0" w:space="0" w:color="auto"/>
          </w:divBdr>
        </w:div>
        <w:div w:id="328680133">
          <w:marLeft w:val="0"/>
          <w:marRight w:val="0"/>
          <w:marTop w:val="0"/>
          <w:marBottom w:val="0"/>
          <w:divBdr>
            <w:top w:val="none" w:sz="0" w:space="0" w:color="auto"/>
            <w:left w:val="none" w:sz="0" w:space="0" w:color="auto"/>
            <w:bottom w:val="none" w:sz="0" w:space="0" w:color="auto"/>
            <w:right w:val="none" w:sz="0" w:space="0" w:color="auto"/>
          </w:divBdr>
        </w:div>
        <w:div w:id="144861857">
          <w:marLeft w:val="0"/>
          <w:marRight w:val="0"/>
          <w:marTop w:val="0"/>
          <w:marBottom w:val="0"/>
          <w:divBdr>
            <w:top w:val="none" w:sz="0" w:space="0" w:color="auto"/>
            <w:left w:val="none" w:sz="0" w:space="0" w:color="auto"/>
            <w:bottom w:val="none" w:sz="0" w:space="0" w:color="auto"/>
            <w:right w:val="none" w:sz="0" w:space="0" w:color="auto"/>
          </w:divBdr>
        </w:div>
        <w:div w:id="1111513067">
          <w:marLeft w:val="0"/>
          <w:marRight w:val="0"/>
          <w:marTop w:val="0"/>
          <w:marBottom w:val="0"/>
          <w:divBdr>
            <w:top w:val="none" w:sz="0" w:space="0" w:color="auto"/>
            <w:left w:val="none" w:sz="0" w:space="0" w:color="auto"/>
            <w:bottom w:val="none" w:sz="0" w:space="0" w:color="auto"/>
            <w:right w:val="none" w:sz="0" w:space="0" w:color="auto"/>
          </w:divBdr>
        </w:div>
        <w:div w:id="2061051995">
          <w:marLeft w:val="0"/>
          <w:marRight w:val="0"/>
          <w:marTop w:val="0"/>
          <w:marBottom w:val="0"/>
          <w:divBdr>
            <w:top w:val="none" w:sz="0" w:space="0" w:color="auto"/>
            <w:left w:val="none" w:sz="0" w:space="0" w:color="auto"/>
            <w:bottom w:val="none" w:sz="0" w:space="0" w:color="auto"/>
            <w:right w:val="none" w:sz="0" w:space="0" w:color="auto"/>
          </w:divBdr>
        </w:div>
        <w:div w:id="1122268354">
          <w:marLeft w:val="0"/>
          <w:marRight w:val="0"/>
          <w:marTop w:val="0"/>
          <w:marBottom w:val="0"/>
          <w:divBdr>
            <w:top w:val="none" w:sz="0" w:space="0" w:color="auto"/>
            <w:left w:val="none" w:sz="0" w:space="0" w:color="auto"/>
            <w:bottom w:val="none" w:sz="0" w:space="0" w:color="auto"/>
            <w:right w:val="none" w:sz="0" w:space="0" w:color="auto"/>
          </w:divBdr>
        </w:div>
        <w:div w:id="1338115996">
          <w:marLeft w:val="0"/>
          <w:marRight w:val="0"/>
          <w:marTop w:val="0"/>
          <w:marBottom w:val="0"/>
          <w:divBdr>
            <w:top w:val="none" w:sz="0" w:space="0" w:color="auto"/>
            <w:left w:val="none" w:sz="0" w:space="0" w:color="auto"/>
            <w:bottom w:val="none" w:sz="0" w:space="0" w:color="auto"/>
            <w:right w:val="none" w:sz="0" w:space="0" w:color="auto"/>
          </w:divBdr>
        </w:div>
        <w:div w:id="100345965">
          <w:marLeft w:val="0"/>
          <w:marRight w:val="0"/>
          <w:marTop w:val="0"/>
          <w:marBottom w:val="0"/>
          <w:divBdr>
            <w:top w:val="none" w:sz="0" w:space="0" w:color="auto"/>
            <w:left w:val="none" w:sz="0" w:space="0" w:color="auto"/>
            <w:bottom w:val="none" w:sz="0" w:space="0" w:color="auto"/>
            <w:right w:val="none" w:sz="0" w:space="0" w:color="auto"/>
          </w:divBdr>
        </w:div>
      </w:divsChild>
    </w:div>
    <w:div w:id="1749885182">
      <w:marLeft w:val="0"/>
      <w:marRight w:val="0"/>
      <w:marTop w:val="0"/>
      <w:marBottom w:val="0"/>
      <w:divBdr>
        <w:top w:val="none" w:sz="0" w:space="0" w:color="auto"/>
        <w:left w:val="none" w:sz="0" w:space="0" w:color="auto"/>
        <w:bottom w:val="none" w:sz="0" w:space="0" w:color="auto"/>
        <w:right w:val="none" w:sz="0" w:space="0" w:color="auto"/>
      </w:divBdr>
      <w:divsChild>
        <w:div w:id="945770335">
          <w:marLeft w:val="0"/>
          <w:marRight w:val="0"/>
          <w:marTop w:val="0"/>
          <w:marBottom w:val="0"/>
          <w:divBdr>
            <w:top w:val="none" w:sz="0" w:space="0" w:color="auto"/>
            <w:left w:val="none" w:sz="0" w:space="0" w:color="auto"/>
            <w:bottom w:val="none" w:sz="0" w:space="0" w:color="auto"/>
            <w:right w:val="none" w:sz="0" w:space="0" w:color="auto"/>
          </w:divBdr>
        </w:div>
        <w:div w:id="298850876">
          <w:marLeft w:val="0"/>
          <w:marRight w:val="0"/>
          <w:marTop w:val="0"/>
          <w:marBottom w:val="0"/>
          <w:divBdr>
            <w:top w:val="none" w:sz="0" w:space="0" w:color="auto"/>
            <w:left w:val="none" w:sz="0" w:space="0" w:color="auto"/>
            <w:bottom w:val="none" w:sz="0" w:space="0" w:color="auto"/>
            <w:right w:val="none" w:sz="0" w:space="0" w:color="auto"/>
          </w:divBdr>
        </w:div>
        <w:div w:id="2041740965">
          <w:marLeft w:val="0"/>
          <w:marRight w:val="0"/>
          <w:marTop w:val="0"/>
          <w:marBottom w:val="0"/>
          <w:divBdr>
            <w:top w:val="none" w:sz="0" w:space="0" w:color="auto"/>
            <w:left w:val="none" w:sz="0" w:space="0" w:color="auto"/>
            <w:bottom w:val="none" w:sz="0" w:space="0" w:color="auto"/>
            <w:right w:val="none" w:sz="0" w:space="0" w:color="auto"/>
          </w:divBdr>
        </w:div>
        <w:div w:id="689064649">
          <w:marLeft w:val="0"/>
          <w:marRight w:val="0"/>
          <w:marTop w:val="0"/>
          <w:marBottom w:val="0"/>
          <w:divBdr>
            <w:top w:val="none" w:sz="0" w:space="0" w:color="auto"/>
            <w:left w:val="none" w:sz="0" w:space="0" w:color="auto"/>
            <w:bottom w:val="none" w:sz="0" w:space="0" w:color="auto"/>
            <w:right w:val="none" w:sz="0" w:space="0" w:color="auto"/>
          </w:divBdr>
        </w:div>
        <w:div w:id="816801283">
          <w:marLeft w:val="0"/>
          <w:marRight w:val="0"/>
          <w:marTop w:val="0"/>
          <w:marBottom w:val="0"/>
          <w:divBdr>
            <w:top w:val="none" w:sz="0" w:space="0" w:color="auto"/>
            <w:left w:val="none" w:sz="0" w:space="0" w:color="auto"/>
            <w:bottom w:val="none" w:sz="0" w:space="0" w:color="auto"/>
            <w:right w:val="none" w:sz="0" w:space="0" w:color="auto"/>
          </w:divBdr>
        </w:div>
        <w:div w:id="895822503">
          <w:marLeft w:val="0"/>
          <w:marRight w:val="0"/>
          <w:marTop w:val="0"/>
          <w:marBottom w:val="0"/>
          <w:divBdr>
            <w:top w:val="none" w:sz="0" w:space="0" w:color="auto"/>
            <w:left w:val="none" w:sz="0" w:space="0" w:color="auto"/>
            <w:bottom w:val="none" w:sz="0" w:space="0" w:color="auto"/>
            <w:right w:val="none" w:sz="0" w:space="0" w:color="auto"/>
          </w:divBdr>
        </w:div>
        <w:div w:id="1320693706">
          <w:marLeft w:val="0"/>
          <w:marRight w:val="0"/>
          <w:marTop w:val="0"/>
          <w:marBottom w:val="0"/>
          <w:divBdr>
            <w:top w:val="none" w:sz="0" w:space="0" w:color="auto"/>
            <w:left w:val="none" w:sz="0" w:space="0" w:color="auto"/>
            <w:bottom w:val="none" w:sz="0" w:space="0" w:color="auto"/>
            <w:right w:val="none" w:sz="0" w:space="0" w:color="auto"/>
          </w:divBdr>
        </w:div>
        <w:div w:id="1752463584">
          <w:marLeft w:val="0"/>
          <w:marRight w:val="0"/>
          <w:marTop w:val="0"/>
          <w:marBottom w:val="0"/>
          <w:divBdr>
            <w:top w:val="none" w:sz="0" w:space="0" w:color="auto"/>
            <w:left w:val="none" w:sz="0" w:space="0" w:color="auto"/>
            <w:bottom w:val="none" w:sz="0" w:space="0" w:color="auto"/>
            <w:right w:val="none" w:sz="0" w:space="0" w:color="auto"/>
          </w:divBdr>
        </w:div>
      </w:divsChild>
    </w:div>
    <w:div w:id="1801418322">
      <w:marLeft w:val="0"/>
      <w:marRight w:val="0"/>
      <w:marTop w:val="0"/>
      <w:marBottom w:val="0"/>
      <w:divBdr>
        <w:top w:val="none" w:sz="0" w:space="0" w:color="auto"/>
        <w:left w:val="none" w:sz="0" w:space="0" w:color="auto"/>
        <w:bottom w:val="none" w:sz="0" w:space="0" w:color="auto"/>
        <w:right w:val="none" w:sz="0" w:space="0" w:color="auto"/>
      </w:divBdr>
      <w:divsChild>
        <w:div w:id="1185290764">
          <w:marLeft w:val="0"/>
          <w:marRight w:val="0"/>
          <w:marTop w:val="0"/>
          <w:marBottom w:val="0"/>
          <w:divBdr>
            <w:top w:val="none" w:sz="0" w:space="0" w:color="auto"/>
            <w:left w:val="none" w:sz="0" w:space="0" w:color="auto"/>
            <w:bottom w:val="none" w:sz="0" w:space="0" w:color="auto"/>
            <w:right w:val="none" w:sz="0" w:space="0" w:color="auto"/>
          </w:divBdr>
        </w:div>
        <w:div w:id="1437486479">
          <w:marLeft w:val="0"/>
          <w:marRight w:val="0"/>
          <w:marTop w:val="0"/>
          <w:marBottom w:val="0"/>
          <w:divBdr>
            <w:top w:val="none" w:sz="0" w:space="0" w:color="auto"/>
            <w:left w:val="none" w:sz="0" w:space="0" w:color="auto"/>
            <w:bottom w:val="none" w:sz="0" w:space="0" w:color="auto"/>
            <w:right w:val="none" w:sz="0" w:space="0" w:color="auto"/>
          </w:divBdr>
        </w:div>
        <w:div w:id="1946496166">
          <w:marLeft w:val="0"/>
          <w:marRight w:val="0"/>
          <w:marTop w:val="0"/>
          <w:marBottom w:val="0"/>
          <w:divBdr>
            <w:top w:val="none" w:sz="0" w:space="0" w:color="auto"/>
            <w:left w:val="none" w:sz="0" w:space="0" w:color="auto"/>
            <w:bottom w:val="none" w:sz="0" w:space="0" w:color="auto"/>
            <w:right w:val="none" w:sz="0" w:space="0" w:color="auto"/>
          </w:divBdr>
        </w:div>
        <w:div w:id="2092699644">
          <w:marLeft w:val="0"/>
          <w:marRight w:val="0"/>
          <w:marTop w:val="0"/>
          <w:marBottom w:val="0"/>
          <w:divBdr>
            <w:top w:val="none" w:sz="0" w:space="0" w:color="auto"/>
            <w:left w:val="none" w:sz="0" w:space="0" w:color="auto"/>
            <w:bottom w:val="none" w:sz="0" w:space="0" w:color="auto"/>
            <w:right w:val="none" w:sz="0" w:space="0" w:color="auto"/>
          </w:divBdr>
        </w:div>
        <w:div w:id="847213573">
          <w:marLeft w:val="0"/>
          <w:marRight w:val="0"/>
          <w:marTop w:val="0"/>
          <w:marBottom w:val="0"/>
          <w:divBdr>
            <w:top w:val="none" w:sz="0" w:space="0" w:color="auto"/>
            <w:left w:val="none" w:sz="0" w:space="0" w:color="auto"/>
            <w:bottom w:val="none" w:sz="0" w:space="0" w:color="auto"/>
            <w:right w:val="none" w:sz="0" w:space="0" w:color="auto"/>
          </w:divBdr>
        </w:div>
        <w:div w:id="457526830">
          <w:marLeft w:val="0"/>
          <w:marRight w:val="0"/>
          <w:marTop w:val="0"/>
          <w:marBottom w:val="0"/>
          <w:divBdr>
            <w:top w:val="none" w:sz="0" w:space="0" w:color="auto"/>
            <w:left w:val="none" w:sz="0" w:space="0" w:color="auto"/>
            <w:bottom w:val="none" w:sz="0" w:space="0" w:color="auto"/>
            <w:right w:val="none" w:sz="0" w:space="0" w:color="auto"/>
          </w:divBdr>
        </w:div>
      </w:divsChild>
    </w:div>
    <w:div w:id="1871842590">
      <w:marLeft w:val="0"/>
      <w:marRight w:val="0"/>
      <w:marTop w:val="0"/>
      <w:marBottom w:val="0"/>
      <w:divBdr>
        <w:top w:val="none" w:sz="0" w:space="0" w:color="auto"/>
        <w:left w:val="none" w:sz="0" w:space="0" w:color="auto"/>
        <w:bottom w:val="none" w:sz="0" w:space="0" w:color="auto"/>
        <w:right w:val="none" w:sz="0" w:space="0" w:color="auto"/>
      </w:divBdr>
      <w:divsChild>
        <w:div w:id="1357779632">
          <w:marLeft w:val="0"/>
          <w:marRight w:val="0"/>
          <w:marTop w:val="0"/>
          <w:marBottom w:val="0"/>
          <w:divBdr>
            <w:top w:val="none" w:sz="0" w:space="0" w:color="auto"/>
            <w:left w:val="none" w:sz="0" w:space="0" w:color="auto"/>
            <w:bottom w:val="none" w:sz="0" w:space="0" w:color="auto"/>
            <w:right w:val="none" w:sz="0" w:space="0" w:color="auto"/>
          </w:divBdr>
        </w:div>
        <w:div w:id="1806969496">
          <w:marLeft w:val="0"/>
          <w:marRight w:val="0"/>
          <w:marTop w:val="0"/>
          <w:marBottom w:val="0"/>
          <w:divBdr>
            <w:top w:val="none" w:sz="0" w:space="0" w:color="auto"/>
            <w:left w:val="none" w:sz="0" w:space="0" w:color="auto"/>
            <w:bottom w:val="none" w:sz="0" w:space="0" w:color="auto"/>
            <w:right w:val="none" w:sz="0" w:space="0" w:color="auto"/>
          </w:divBdr>
        </w:div>
        <w:div w:id="366679209">
          <w:marLeft w:val="0"/>
          <w:marRight w:val="0"/>
          <w:marTop w:val="0"/>
          <w:marBottom w:val="0"/>
          <w:divBdr>
            <w:top w:val="none" w:sz="0" w:space="0" w:color="auto"/>
            <w:left w:val="none" w:sz="0" w:space="0" w:color="auto"/>
            <w:bottom w:val="none" w:sz="0" w:space="0" w:color="auto"/>
            <w:right w:val="none" w:sz="0" w:space="0" w:color="auto"/>
          </w:divBdr>
        </w:div>
        <w:div w:id="825972558">
          <w:marLeft w:val="0"/>
          <w:marRight w:val="0"/>
          <w:marTop w:val="0"/>
          <w:marBottom w:val="0"/>
          <w:divBdr>
            <w:top w:val="none" w:sz="0" w:space="0" w:color="auto"/>
            <w:left w:val="none" w:sz="0" w:space="0" w:color="auto"/>
            <w:bottom w:val="none" w:sz="0" w:space="0" w:color="auto"/>
            <w:right w:val="none" w:sz="0" w:space="0" w:color="auto"/>
          </w:divBdr>
        </w:div>
        <w:div w:id="1605571672">
          <w:marLeft w:val="0"/>
          <w:marRight w:val="0"/>
          <w:marTop w:val="0"/>
          <w:marBottom w:val="0"/>
          <w:divBdr>
            <w:top w:val="none" w:sz="0" w:space="0" w:color="auto"/>
            <w:left w:val="none" w:sz="0" w:space="0" w:color="auto"/>
            <w:bottom w:val="none" w:sz="0" w:space="0" w:color="auto"/>
            <w:right w:val="none" w:sz="0" w:space="0" w:color="auto"/>
          </w:divBdr>
        </w:div>
      </w:divsChild>
    </w:div>
    <w:div w:id="1948271730">
      <w:marLeft w:val="0"/>
      <w:marRight w:val="0"/>
      <w:marTop w:val="0"/>
      <w:marBottom w:val="0"/>
      <w:divBdr>
        <w:top w:val="none" w:sz="0" w:space="0" w:color="auto"/>
        <w:left w:val="none" w:sz="0" w:space="0" w:color="auto"/>
        <w:bottom w:val="none" w:sz="0" w:space="0" w:color="auto"/>
        <w:right w:val="none" w:sz="0" w:space="0" w:color="auto"/>
      </w:divBdr>
      <w:divsChild>
        <w:div w:id="1004087322">
          <w:marLeft w:val="0"/>
          <w:marRight w:val="0"/>
          <w:marTop w:val="0"/>
          <w:marBottom w:val="0"/>
          <w:divBdr>
            <w:top w:val="none" w:sz="0" w:space="0" w:color="auto"/>
            <w:left w:val="none" w:sz="0" w:space="0" w:color="auto"/>
            <w:bottom w:val="none" w:sz="0" w:space="0" w:color="auto"/>
            <w:right w:val="none" w:sz="0" w:space="0" w:color="auto"/>
          </w:divBdr>
        </w:div>
        <w:div w:id="1960799242">
          <w:marLeft w:val="0"/>
          <w:marRight w:val="0"/>
          <w:marTop w:val="0"/>
          <w:marBottom w:val="0"/>
          <w:divBdr>
            <w:top w:val="none" w:sz="0" w:space="0" w:color="auto"/>
            <w:left w:val="none" w:sz="0" w:space="0" w:color="auto"/>
            <w:bottom w:val="none" w:sz="0" w:space="0" w:color="auto"/>
            <w:right w:val="none" w:sz="0" w:space="0" w:color="auto"/>
          </w:divBdr>
        </w:div>
        <w:div w:id="1402823569">
          <w:marLeft w:val="0"/>
          <w:marRight w:val="0"/>
          <w:marTop w:val="0"/>
          <w:marBottom w:val="0"/>
          <w:divBdr>
            <w:top w:val="none" w:sz="0" w:space="0" w:color="auto"/>
            <w:left w:val="none" w:sz="0" w:space="0" w:color="auto"/>
            <w:bottom w:val="none" w:sz="0" w:space="0" w:color="auto"/>
            <w:right w:val="none" w:sz="0" w:space="0" w:color="auto"/>
          </w:divBdr>
        </w:div>
        <w:div w:id="1643805283">
          <w:marLeft w:val="0"/>
          <w:marRight w:val="0"/>
          <w:marTop w:val="0"/>
          <w:marBottom w:val="0"/>
          <w:divBdr>
            <w:top w:val="none" w:sz="0" w:space="0" w:color="auto"/>
            <w:left w:val="none" w:sz="0" w:space="0" w:color="auto"/>
            <w:bottom w:val="none" w:sz="0" w:space="0" w:color="auto"/>
            <w:right w:val="none" w:sz="0" w:space="0" w:color="auto"/>
          </w:divBdr>
        </w:div>
        <w:div w:id="1681274835">
          <w:marLeft w:val="0"/>
          <w:marRight w:val="0"/>
          <w:marTop w:val="0"/>
          <w:marBottom w:val="0"/>
          <w:divBdr>
            <w:top w:val="none" w:sz="0" w:space="0" w:color="auto"/>
            <w:left w:val="none" w:sz="0" w:space="0" w:color="auto"/>
            <w:bottom w:val="none" w:sz="0" w:space="0" w:color="auto"/>
            <w:right w:val="none" w:sz="0" w:space="0" w:color="auto"/>
          </w:divBdr>
        </w:div>
        <w:div w:id="1056702571">
          <w:marLeft w:val="0"/>
          <w:marRight w:val="0"/>
          <w:marTop w:val="0"/>
          <w:marBottom w:val="0"/>
          <w:divBdr>
            <w:top w:val="none" w:sz="0" w:space="0" w:color="auto"/>
            <w:left w:val="none" w:sz="0" w:space="0" w:color="auto"/>
            <w:bottom w:val="none" w:sz="0" w:space="0" w:color="auto"/>
            <w:right w:val="none" w:sz="0" w:space="0" w:color="auto"/>
          </w:divBdr>
        </w:div>
        <w:div w:id="388041358">
          <w:marLeft w:val="0"/>
          <w:marRight w:val="0"/>
          <w:marTop w:val="0"/>
          <w:marBottom w:val="0"/>
          <w:divBdr>
            <w:top w:val="none" w:sz="0" w:space="0" w:color="auto"/>
            <w:left w:val="none" w:sz="0" w:space="0" w:color="auto"/>
            <w:bottom w:val="none" w:sz="0" w:space="0" w:color="auto"/>
            <w:right w:val="none" w:sz="0" w:space="0" w:color="auto"/>
          </w:divBdr>
        </w:div>
      </w:divsChild>
    </w:div>
    <w:div w:id="1951163582">
      <w:marLeft w:val="0"/>
      <w:marRight w:val="0"/>
      <w:marTop w:val="0"/>
      <w:marBottom w:val="0"/>
      <w:divBdr>
        <w:top w:val="none" w:sz="0" w:space="0" w:color="auto"/>
        <w:left w:val="none" w:sz="0" w:space="0" w:color="auto"/>
        <w:bottom w:val="none" w:sz="0" w:space="0" w:color="auto"/>
        <w:right w:val="none" w:sz="0" w:space="0" w:color="auto"/>
      </w:divBdr>
      <w:divsChild>
        <w:div w:id="899364858">
          <w:marLeft w:val="0"/>
          <w:marRight w:val="0"/>
          <w:marTop w:val="0"/>
          <w:marBottom w:val="0"/>
          <w:divBdr>
            <w:top w:val="none" w:sz="0" w:space="0" w:color="auto"/>
            <w:left w:val="none" w:sz="0" w:space="0" w:color="auto"/>
            <w:bottom w:val="none" w:sz="0" w:space="0" w:color="auto"/>
            <w:right w:val="none" w:sz="0" w:space="0" w:color="auto"/>
          </w:divBdr>
        </w:div>
        <w:div w:id="218366772">
          <w:marLeft w:val="0"/>
          <w:marRight w:val="0"/>
          <w:marTop w:val="0"/>
          <w:marBottom w:val="0"/>
          <w:divBdr>
            <w:top w:val="none" w:sz="0" w:space="0" w:color="auto"/>
            <w:left w:val="none" w:sz="0" w:space="0" w:color="auto"/>
            <w:bottom w:val="none" w:sz="0" w:space="0" w:color="auto"/>
            <w:right w:val="none" w:sz="0" w:space="0" w:color="auto"/>
          </w:divBdr>
        </w:div>
      </w:divsChild>
    </w:div>
    <w:div w:id="1954552074">
      <w:marLeft w:val="0"/>
      <w:marRight w:val="0"/>
      <w:marTop w:val="0"/>
      <w:marBottom w:val="0"/>
      <w:divBdr>
        <w:top w:val="none" w:sz="0" w:space="0" w:color="auto"/>
        <w:left w:val="none" w:sz="0" w:space="0" w:color="auto"/>
        <w:bottom w:val="none" w:sz="0" w:space="0" w:color="auto"/>
        <w:right w:val="none" w:sz="0" w:space="0" w:color="auto"/>
      </w:divBdr>
      <w:divsChild>
        <w:div w:id="134370196">
          <w:marLeft w:val="0"/>
          <w:marRight w:val="0"/>
          <w:marTop w:val="0"/>
          <w:marBottom w:val="0"/>
          <w:divBdr>
            <w:top w:val="none" w:sz="0" w:space="0" w:color="auto"/>
            <w:left w:val="none" w:sz="0" w:space="0" w:color="auto"/>
            <w:bottom w:val="none" w:sz="0" w:space="0" w:color="auto"/>
            <w:right w:val="none" w:sz="0" w:space="0" w:color="auto"/>
          </w:divBdr>
        </w:div>
      </w:divsChild>
    </w:div>
    <w:div w:id="1960868569">
      <w:marLeft w:val="0"/>
      <w:marRight w:val="0"/>
      <w:marTop w:val="0"/>
      <w:marBottom w:val="0"/>
      <w:divBdr>
        <w:top w:val="none" w:sz="0" w:space="0" w:color="auto"/>
        <w:left w:val="none" w:sz="0" w:space="0" w:color="auto"/>
        <w:bottom w:val="none" w:sz="0" w:space="0" w:color="auto"/>
        <w:right w:val="none" w:sz="0" w:space="0" w:color="auto"/>
      </w:divBdr>
      <w:divsChild>
        <w:div w:id="359818733">
          <w:marLeft w:val="0"/>
          <w:marRight w:val="0"/>
          <w:marTop w:val="0"/>
          <w:marBottom w:val="0"/>
          <w:divBdr>
            <w:top w:val="none" w:sz="0" w:space="0" w:color="auto"/>
            <w:left w:val="none" w:sz="0" w:space="0" w:color="auto"/>
            <w:bottom w:val="none" w:sz="0" w:space="0" w:color="auto"/>
            <w:right w:val="none" w:sz="0" w:space="0" w:color="auto"/>
          </w:divBdr>
        </w:div>
        <w:div w:id="1797092807">
          <w:marLeft w:val="0"/>
          <w:marRight w:val="0"/>
          <w:marTop w:val="0"/>
          <w:marBottom w:val="0"/>
          <w:divBdr>
            <w:top w:val="none" w:sz="0" w:space="0" w:color="auto"/>
            <w:left w:val="none" w:sz="0" w:space="0" w:color="auto"/>
            <w:bottom w:val="none" w:sz="0" w:space="0" w:color="auto"/>
            <w:right w:val="none" w:sz="0" w:space="0" w:color="auto"/>
          </w:divBdr>
        </w:div>
        <w:div w:id="2021856375">
          <w:marLeft w:val="0"/>
          <w:marRight w:val="0"/>
          <w:marTop w:val="0"/>
          <w:marBottom w:val="0"/>
          <w:divBdr>
            <w:top w:val="none" w:sz="0" w:space="0" w:color="auto"/>
            <w:left w:val="none" w:sz="0" w:space="0" w:color="auto"/>
            <w:bottom w:val="none" w:sz="0" w:space="0" w:color="auto"/>
            <w:right w:val="none" w:sz="0" w:space="0" w:color="auto"/>
          </w:divBdr>
        </w:div>
        <w:div w:id="539823058">
          <w:marLeft w:val="0"/>
          <w:marRight w:val="0"/>
          <w:marTop w:val="0"/>
          <w:marBottom w:val="0"/>
          <w:divBdr>
            <w:top w:val="none" w:sz="0" w:space="0" w:color="auto"/>
            <w:left w:val="none" w:sz="0" w:space="0" w:color="auto"/>
            <w:bottom w:val="none" w:sz="0" w:space="0" w:color="auto"/>
            <w:right w:val="none" w:sz="0" w:space="0" w:color="auto"/>
          </w:divBdr>
        </w:div>
        <w:div w:id="296036199">
          <w:marLeft w:val="0"/>
          <w:marRight w:val="0"/>
          <w:marTop w:val="0"/>
          <w:marBottom w:val="0"/>
          <w:divBdr>
            <w:top w:val="none" w:sz="0" w:space="0" w:color="auto"/>
            <w:left w:val="none" w:sz="0" w:space="0" w:color="auto"/>
            <w:bottom w:val="none" w:sz="0" w:space="0" w:color="auto"/>
            <w:right w:val="none" w:sz="0" w:space="0" w:color="auto"/>
          </w:divBdr>
        </w:div>
        <w:div w:id="515386622">
          <w:marLeft w:val="0"/>
          <w:marRight w:val="0"/>
          <w:marTop w:val="0"/>
          <w:marBottom w:val="0"/>
          <w:divBdr>
            <w:top w:val="none" w:sz="0" w:space="0" w:color="auto"/>
            <w:left w:val="none" w:sz="0" w:space="0" w:color="auto"/>
            <w:bottom w:val="none" w:sz="0" w:space="0" w:color="auto"/>
            <w:right w:val="none" w:sz="0" w:space="0" w:color="auto"/>
          </w:divBdr>
        </w:div>
        <w:div w:id="454099089">
          <w:marLeft w:val="0"/>
          <w:marRight w:val="0"/>
          <w:marTop w:val="0"/>
          <w:marBottom w:val="0"/>
          <w:divBdr>
            <w:top w:val="none" w:sz="0" w:space="0" w:color="auto"/>
            <w:left w:val="none" w:sz="0" w:space="0" w:color="auto"/>
            <w:bottom w:val="none" w:sz="0" w:space="0" w:color="auto"/>
            <w:right w:val="none" w:sz="0" w:space="0" w:color="auto"/>
          </w:divBdr>
        </w:div>
        <w:div w:id="840390969">
          <w:marLeft w:val="0"/>
          <w:marRight w:val="0"/>
          <w:marTop w:val="0"/>
          <w:marBottom w:val="0"/>
          <w:divBdr>
            <w:top w:val="none" w:sz="0" w:space="0" w:color="auto"/>
            <w:left w:val="none" w:sz="0" w:space="0" w:color="auto"/>
            <w:bottom w:val="none" w:sz="0" w:space="0" w:color="auto"/>
            <w:right w:val="none" w:sz="0" w:space="0" w:color="auto"/>
          </w:divBdr>
        </w:div>
      </w:divsChild>
    </w:div>
    <w:div w:id="1981767310">
      <w:marLeft w:val="0"/>
      <w:marRight w:val="0"/>
      <w:marTop w:val="0"/>
      <w:marBottom w:val="0"/>
      <w:divBdr>
        <w:top w:val="none" w:sz="0" w:space="0" w:color="auto"/>
        <w:left w:val="none" w:sz="0" w:space="0" w:color="auto"/>
        <w:bottom w:val="none" w:sz="0" w:space="0" w:color="auto"/>
        <w:right w:val="none" w:sz="0" w:space="0" w:color="auto"/>
      </w:divBdr>
      <w:divsChild>
        <w:div w:id="2094860395">
          <w:marLeft w:val="0"/>
          <w:marRight w:val="0"/>
          <w:marTop w:val="0"/>
          <w:marBottom w:val="0"/>
          <w:divBdr>
            <w:top w:val="none" w:sz="0" w:space="0" w:color="auto"/>
            <w:left w:val="none" w:sz="0" w:space="0" w:color="auto"/>
            <w:bottom w:val="none" w:sz="0" w:space="0" w:color="auto"/>
            <w:right w:val="none" w:sz="0" w:space="0" w:color="auto"/>
          </w:divBdr>
        </w:div>
        <w:div w:id="1838224282">
          <w:marLeft w:val="0"/>
          <w:marRight w:val="0"/>
          <w:marTop w:val="0"/>
          <w:marBottom w:val="0"/>
          <w:divBdr>
            <w:top w:val="none" w:sz="0" w:space="0" w:color="auto"/>
            <w:left w:val="none" w:sz="0" w:space="0" w:color="auto"/>
            <w:bottom w:val="none" w:sz="0" w:space="0" w:color="auto"/>
            <w:right w:val="none" w:sz="0" w:space="0" w:color="auto"/>
          </w:divBdr>
        </w:div>
        <w:div w:id="152452170">
          <w:marLeft w:val="0"/>
          <w:marRight w:val="0"/>
          <w:marTop w:val="0"/>
          <w:marBottom w:val="0"/>
          <w:divBdr>
            <w:top w:val="none" w:sz="0" w:space="0" w:color="auto"/>
            <w:left w:val="none" w:sz="0" w:space="0" w:color="auto"/>
            <w:bottom w:val="none" w:sz="0" w:space="0" w:color="auto"/>
            <w:right w:val="none" w:sz="0" w:space="0" w:color="auto"/>
          </w:divBdr>
        </w:div>
      </w:divsChild>
    </w:div>
    <w:div w:id="2018384592">
      <w:marLeft w:val="0"/>
      <w:marRight w:val="0"/>
      <w:marTop w:val="0"/>
      <w:marBottom w:val="0"/>
      <w:divBdr>
        <w:top w:val="none" w:sz="0" w:space="0" w:color="auto"/>
        <w:left w:val="none" w:sz="0" w:space="0" w:color="auto"/>
        <w:bottom w:val="none" w:sz="0" w:space="0" w:color="auto"/>
        <w:right w:val="none" w:sz="0" w:space="0" w:color="auto"/>
      </w:divBdr>
      <w:divsChild>
        <w:div w:id="376777280">
          <w:marLeft w:val="0"/>
          <w:marRight w:val="0"/>
          <w:marTop w:val="0"/>
          <w:marBottom w:val="0"/>
          <w:divBdr>
            <w:top w:val="none" w:sz="0" w:space="0" w:color="auto"/>
            <w:left w:val="none" w:sz="0" w:space="0" w:color="auto"/>
            <w:bottom w:val="none" w:sz="0" w:space="0" w:color="auto"/>
            <w:right w:val="none" w:sz="0" w:space="0" w:color="auto"/>
          </w:divBdr>
        </w:div>
        <w:div w:id="1573468704">
          <w:marLeft w:val="0"/>
          <w:marRight w:val="0"/>
          <w:marTop w:val="0"/>
          <w:marBottom w:val="0"/>
          <w:divBdr>
            <w:top w:val="none" w:sz="0" w:space="0" w:color="auto"/>
            <w:left w:val="none" w:sz="0" w:space="0" w:color="auto"/>
            <w:bottom w:val="none" w:sz="0" w:space="0" w:color="auto"/>
            <w:right w:val="none" w:sz="0" w:space="0" w:color="auto"/>
          </w:divBdr>
        </w:div>
        <w:div w:id="1878393629">
          <w:marLeft w:val="0"/>
          <w:marRight w:val="0"/>
          <w:marTop w:val="0"/>
          <w:marBottom w:val="0"/>
          <w:divBdr>
            <w:top w:val="none" w:sz="0" w:space="0" w:color="auto"/>
            <w:left w:val="none" w:sz="0" w:space="0" w:color="auto"/>
            <w:bottom w:val="none" w:sz="0" w:space="0" w:color="auto"/>
            <w:right w:val="none" w:sz="0" w:space="0" w:color="auto"/>
          </w:divBdr>
        </w:div>
        <w:div w:id="2037152139">
          <w:marLeft w:val="0"/>
          <w:marRight w:val="0"/>
          <w:marTop w:val="0"/>
          <w:marBottom w:val="0"/>
          <w:divBdr>
            <w:top w:val="none" w:sz="0" w:space="0" w:color="auto"/>
            <w:left w:val="none" w:sz="0" w:space="0" w:color="auto"/>
            <w:bottom w:val="none" w:sz="0" w:space="0" w:color="auto"/>
            <w:right w:val="none" w:sz="0" w:space="0" w:color="auto"/>
          </w:divBdr>
        </w:div>
      </w:divsChild>
    </w:div>
    <w:div w:id="2036542296">
      <w:marLeft w:val="0"/>
      <w:marRight w:val="0"/>
      <w:marTop w:val="0"/>
      <w:marBottom w:val="0"/>
      <w:divBdr>
        <w:top w:val="none" w:sz="0" w:space="0" w:color="auto"/>
        <w:left w:val="none" w:sz="0" w:space="0" w:color="auto"/>
        <w:bottom w:val="none" w:sz="0" w:space="0" w:color="auto"/>
        <w:right w:val="none" w:sz="0" w:space="0" w:color="auto"/>
      </w:divBdr>
      <w:divsChild>
        <w:div w:id="2121946349">
          <w:marLeft w:val="0"/>
          <w:marRight w:val="0"/>
          <w:marTop w:val="0"/>
          <w:marBottom w:val="0"/>
          <w:divBdr>
            <w:top w:val="none" w:sz="0" w:space="0" w:color="auto"/>
            <w:left w:val="none" w:sz="0" w:space="0" w:color="auto"/>
            <w:bottom w:val="none" w:sz="0" w:space="0" w:color="auto"/>
            <w:right w:val="none" w:sz="0" w:space="0" w:color="auto"/>
          </w:divBdr>
        </w:div>
        <w:div w:id="448546933">
          <w:marLeft w:val="0"/>
          <w:marRight w:val="0"/>
          <w:marTop w:val="0"/>
          <w:marBottom w:val="0"/>
          <w:divBdr>
            <w:top w:val="none" w:sz="0" w:space="0" w:color="auto"/>
            <w:left w:val="none" w:sz="0" w:space="0" w:color="auto"/>
            <w:bottom w:val="none" w:sz="0" w:space="0" w:color="auto"/>
            <w:right w:val="none" w:sz="0" w:space="0" w:color="auto"/>
          </w:divBdr>
        </w:div>
        <w:div w:id="1574506449">
          <w:marLeft w:val="0"/>
          <w:marRight w:val="0"/>
          <w:marTop w:val="0"/>
          <w:marBottom w:val="0"/>
          <w:divBdr>
            <w:top w:val="none" w:sz="0" w:space="0" w:color="auto"/>
            <w:left w:val="none" w:sz="0" w:space="0" w:color="auto"/>
            <w:bottom w:val="none" w:sz="0" w:space="0" w:color="auto"/>
            <w:right w:val="none" w:sz="0" w:space="0" w:color="auto"/>
          </w:divBdr>
        </w:div>
        <w:div w:id="1304584819">
          <w:marLeft w:val="0"/>
          <w:marRight w:val="0"/>
          <w:marTop w:val="0"/>
          <w:marBottom w:val="0"/>
          <w:divBdr>
            <w:top w:val="none" w:sz="0" w:space="0" w:color="auto"/>
            <w:left w:val="none" w:sz="0" w:space="0" w:color="auto"/>
            <w:bottom w:val="none" w:sz="0" w:space="0" w:color="auto"/>
            <w:right w:val="none" w:sz="0" w:space="0" w:color="auto"/>
          </w:divBdr>
        </w:div>
        <w:div w:id="2027439526">
          <w:marLeft w:val="0"/>
          <w:marRight w:val="0"/>
          <w:marTop w:val="0"/>
          <w:marBottom w:val="0"/>
          <w:divBdr>
            <w:top w:val="none" w:sz="0" w:space="0" w:color="auto"/>
            <w:left w:val="none" w:sz="0" w:space="0" w:color="auto"/>
            <w:bottom w:val="none" w:sz="0" w:space="0" w:color="auto"/>
            <w:right w:val="none" w:sz="0" w:space="0" w:color="auto"/>
          </w:divBdr>
        </w:div>
        <w:div w:id="545220265">
          <w:marLeft w:val="0"/>
          <w:marRight w:val="0"/>
          <w:marTop w:val="0"/>
          <w:marBottom w:val="0"/>
          <w:divBdr>
            <w:top w:val="none" w:sz="0" w:space="0" w:color="auto"/>
            <w:left w:val="none" w:sz="0" w:space="0" w:color="auto"/>
            <w:bottom w:val="none" w:sz="0" w:space="0" w:color="auto"/>
            <w:right w:val="none" w:sz="0" w:space="0" w:color="auto"/>
          </w:divBdr>
        </w:div>
        <w:div w:id="123814348">
          <w:marLeft w:val="0"/>
          <w:marRight w:val="0"/>
          <w:marTop w:val="0"/>
          <w:marBottom w:val="0"/>
          <w:divBdr>
            <w:top w:val="none" w:sz="0" w:space="0" w:color="auto"/>
            <w:left w:val="none" w:sz="0" w:space="0" w:color="auto"/>
            <w:bottom w:val="none" w:sz="0" w:space="0" w:color="auto"/>
            <w:right w:val="none" w:sz="0" w:space="0" w:color="auto"/>
          </w:divBdr>
        </w:div>
        <w:div w:id="1224441335">
          <w:marLeft w:val="0"/>
          <w:marRight w:val="0"/>
          <w:marTop w:val="0"/>
          <w:marBottom w:val="0"/>
          <w:divBdr>
            <w:top w:val="none" w:sz="0" w:space="0" w:color="auto"/>
            <w:left w:val="none" w:sz="0" w:space="0" w:color="auto"/>
            <w:bottom w:val="none" w:sz="0" w:space="0" w:color="auto"/>
            <w:right w:val="none" w:sz="0" w:space="0" w:color="auto"/>
          </w:divBdr>
        </w:div>
        <w:div w:id="468939328">
          <w:marLeft w:val="0"/>
          <w:marRight w:val="0"/>
          <w:marTop w:val="0"/>
          <w:marBottom w:val="0"/>
          <w:divBdr>
            <w:top w:val="none" w:sz="0" w:space="0" w:color="auto"/>
            <w:left w:val="none" w:sz="0" w:space="0" w:color="auto"/>
            <w:bottom w:val="none" w:sz="0" w:space="0" w:color="auto"/>
            <w:right w:val="none" w:sz="0" w:space="0" w:color="auto"/>
          </w:divBdr>
        </w:div>
        <w:div w:id="927269190">
          <w:marLeft w:val="0"/>
          <w:marRight w:val="0"/>
          <w:marTop w:val="0"/>
          <w:marBottom w:val="0"/>
          <w:divBdr>
            <w:top w:val="none" w:sz="0" w:space="0" w:color="auto"/>
            <w:left w:val="none" w:sz="0" w:space="0" w:color="auto"/>
            <w:bottom w:val="none" w:sz="0" w:space="0" w:color="auto"/>
            <w:right w:val="none" w:sz="0" w:space="0" w:color="auto"/>
          </w:divBdr>
        </w:div>
        <w:div w:id="1526485151">
          <w:marLeft w:val="0"/>
          <w:marRight w:val="0"/>
          <w:marTop w:val="0"/>
          <w:marBottom w:val="0"/>
          <w:divBdr>
            <w:top w:val="none" w:sz="0" w:space="0" w:color="auto"/>
            <w:left w:val="none" w:sz="0" w:space="0" w:color="auto"/>
            <w:bottom w:val="none" w:sz="0" w:space="0" w:color="auto"/>
            <w:right w:val="none" w:sz="0" w:space="0" w:color="auto"/>
          </w:divBdr>
        </w:div>
        <w:div w:id="1988245037">
          <w:marLeft w:val="0"/>
          <w:marRight w:val="0"/>
          <w:marTop w:val="0"/>
          <w:marBottom w:val="0"/>
          <w:divBdr>
            <w:top w:val="none" w:sz="0" w:space="0" w:color="auto"/>
            <w:left w:val="none" w:sz="0" w:space="0" w:color="auto"/>
            <w:bottom w:val="none" w:sz="0" w:space="0" w:color="auto"/>
            <w:right w:val="none" w:sz="0" w:space="0" w:color="auto"/>
          </w:divBdr>
        </w:div>
        <w:div w:id="90007566">
          <w:marLeft w:val="0"/>
          <w:marRight w:val="0"/>
          <w:marTop w:val="0"/>
          <w:marBottom w:val="0"/>
          <w:divBdr>
            <w:top w:val="none" w:sz="0" w:space="0" w:color="auto"/>
            <w:left w:val="none" w:sz="0" w:space="0" w:color="auto"/>
            <w:bottom w:val="none" w:sz="0" w:space="0" w:color="auto"/>
            <w:right w:val="none" w:sz="0" w:space="0" w:color="auto"/>
          </w:divBdr>
        </w:div>
        <w:div w:id="340544454">
          <w:marLeft w:val="0"/>
          <w:marRight w:val="0"/>
          <w:marTop w:val="0"/>
          <w:marBottom w:val="0"/>
          <w:divBdr>
            <w:top w:val="none" w:sz="0" w:space="0" w:color="auto"/>
            <w:left w:val="none" w:sz="0" w:space="0" w:color="auto"/>
            <w:bottom w:val="none" w:sz="0" w:space="0" w:color="auto"/>
            <w:right w:val="none" w:sz="0" w:space="0" w:color="auto"/>
          </w:divBdr>
        </w:div>
      </w:divsChild>
    </w:div>
    <w:div w:id="2043893630">
      <w:marLeft w:val="0"/>
      <w:marRight w:val="0"/>
      <w:marTop w:val="0"/>
      <w:marBottom w:val="0"/>
      <w:divBdr>
        <w:top w:val="none" w:sz="0" w:space="0" w:color="auto"/>
        <w:left w:val="none" w:sz="0" w:space="0" w:color="auto"/>
        <w:bottom w:val="none" w:sz="0" w:space="0" w:color="auto"/>
        <w:right w:val="none" w:sz="0" w:space="0" w:color="auto"/>
      </w:divBdr>
      <w:divsChild>
        <w:div w:id="180240690">
          <w:marLeft w:val="0"/>
          <w:marRight w:val="0"/>
          <w:marTop w:val="0"/>
          <w:marBottom w:val="0"/>
          <w:divBdr>
            <w:top w:val="none" w:sz="0" w:space="0" w:color="auto"/>
            <w:left w:val="none" w:sz="0" w:space="0" w:color="auto"/>
            <w:bottom w:val="none" w:sz="0" w:space="0" w:color="auto"/>
            <w:right w:val="none" w:sz="0" w:space="0" w:color="auto"/>
          </w:divBdr>
        </w:div>
        <w:div w:id="763454611">
          <w:marLeft w:val="0"/>
          <w:marRight w:val="0"/>
          <w:marTop w:val="0"/>
          <w:marBottom w:val="0"/>
          <w:divBdr>
            <w:top w:val="none" w:sz="0" w:space="0" w:color="auto"/>
            <w:left w:val="none" w:sz="0" w:space="0" w:color="auto"/>
            <w:bottom w:val="none" w:sz="0" w:space="0" w:color="auto"/>
            <w:right w:val="none" w:sz="0" w:space="0" w:color="auto"/>
          </w:divBdr>
        </w:div>
      </w:divsChild>
    </w:div>
    <w:div w:id="2049841502">
      <w:marLeft w:val="0"/>
      <w:marRight w:val="0"/>
      <w:marTop w:val="0"/>
      <w:marBottom w:val="0"/>
      <w:divBdr>
        <w:top w:val="none" w:sz="0" w:space="0" w:color="auto"/>
        <w:left w:val="none" w:sz="0" w:space="0" w:color="auto"/>
        <w:bottom w:val="none" w:sz="0" w:space="0" w:color="auto"/>
        <w:right w:val="none" w:sz="0" w:space="0" w:color="auto"/>
      </w:divBdr>
      <w:divsChild>
        <w:div w:id="1563564813">
          <w:marLeft w:val="0"/>
          <w:marRight w:val="0"/>
          <w:marTop w:val="0"/>
          <w:marBottom w:val="0"/>
          <w:divBdr>
            <w:top w:val="none" w:sz="0" w:space="0" w:color="auto"/>
            <w:left w:val="none" w:sz="0" w:space="0" w:color="auto"/>
            <w:bottom w:val="none" w:sz="0" w:space="0" w:color="auto"/>
            <w:right w:val="none" w:sz="0" w:space="0" w:color="auto"/>
          </w:divBdr>
        </w:div>
        <w:div w:id="1131363211">
          <w:marLeft w:val="0"/>
          <w:marRight w:val="0"/>
          <w:marTop w:val="0"/>
          <w:marBottom w:val="0"/>
          <w:divBdr>
            <w:top w:val="none" w:sz="0" w:space="0" w:color="auto"/>
            <w:left w:val="none" w:sz="0" w:space="0" w:color="auto"/>
            <w:bottom w:val="none" w:sz="0" w:space="0" w:color="auto"/>
            <w:right w:val="none" w:sz="0" w:space="0" w:color="auto"/>
          </w:divBdr>
        </w:div>
        <w:div w:id="1269121132">
          <w:marLeft w:val="0"/>
          <w:marRight w:val="0"/>
          <w:marTop w:val="0"/>
          <w:marBottom w:val="0"/>
          <w:divBdr>
            <w:top w:val="none" w:sz="0" w:space="0" w:color="auto"/>
            <w:left w:val="none" w:sz="0" w:space="0" w:color="auto"/>
            <w:bottom w:val="none" w:sz="0" w:space="0" w:color="auto"/>
            <w:right w:val="none" w:sz="0" w:space="0" w:color="auto"/>
          </w:divBdr>
        </w:div>
      </w:divsChild>
    </w:div>
    <w:div w:id="2068456765">
      <w:marLeft w:val="0"/>
      <w:marRight w:val="0"/>
      <w:marTop w:val="0"/>
      <w:marBottom w:val="0"/>
      <w:divBdr>
        <w:top w:val="none" w:sz="0" w:space="0" w:color="auto"/>
        <w:left w:val="none" w:sz="0" w:space="0" w:color="auto"/>
        <w:bottom w:val="none" w:sz="0" w:space="0" w:color="auto"/>
        <w:right w:val="none" w:sz="0" w:space="0" w:color="auto"/>
      </w:divBdr>
      <w:divsChild>
        <w:div w:id="207378192">
          <w:marLeft w:val="0"/>
          <w:marRight w:val="0"/>
          <w:marTop w:val="0"/>
          <w:marBottom w:val="0"/>
          <w:divBdr>
            <w:top w:val="none" w:sz="0" w:space="0" w:color="auto"/>
            <w:left w:val="none" w:sz="0" w:space="0" w:color="auto"/>
            <w:bottom w:val="none" w:sz="0" w:space="0" w:color="auto"/>
            <w:right w:val="none" w:sz="0" w:space="0" w:color="auto"/>
          </w:divBdr>
        </w:div>
        <w:div w:id="780493947">
          <w:marLeft w:val="0"/>
          <w:marRight w:val="0"/>
          <w:marTop w:val="0"/>
          <w:marBottom w:val="0"/>
          <w:divBdr>
            <w:top w:val="none" w:sz="0" w:space="0" w:color="auto"/>
            <w:left w:val="none" w:sz="0" w:space="0" w:color="auto"/>
            <w:bottom w:val="none" w:sz="0" w:space="0" w:color="auto"/>
            <w:right w:val="none" w:sz="0" w:space="0" w:color="auto"/>
          </w:divBdr>
        </w:div>
        <w:div w:id="1790977230">
          <w:marLeft w:val="0"/>
          <w:marRight w:val="0"/>
          <w:marTop w:val="0"/>
          <w:marBottom w:val="0"/>
          <w:divBdr>
            <w:top w:val="none" w:sz="0" w:space="0" w:color="auto"/>
            <w:left w:val="none" w:sz="0" w:space="0" w:color="auto"/>
            <w:bottom w:val="none" w:sz="0" w:space="0" w:color="auto"/>
            <w:right w:val="none" w:sz="0" w:space="0" w:color="auto"/>
          </w:divBdr>
        </w:div>
        <w:div w:id="314646423">
          <w:marLeft w:val="0"/>
          <w:marRight w:val="0"/>
          <w:marTop w:val="0"/>
          <w:marBottom w:val="0"/>
          <w:divBdr>
            <w:top w:val="none" w:sz="0" w:space="0" w:color="auto"/>
            <w:left w:val="none" w:sz="0" w:space="0" w:color="auto"/>
            <w:bottom w:val="none" w:sz="0" w:space="0" w:color="auto"/>
            <w:right w:val="none" w:sz="0" w:space="0" w:color="auto"/>
          </w:divBdr>
        </w:div>
        <w:div w:id="1886940777">
          <w:marLeft w:val="0"/>
          <w:marRight w:val="0"/>
          <w:marTop w:val="0"/>
          <w:marBottom w:val="0"/>
          <w:divBdr>
            <w:top w:val="none" w:sz="0" w:space="0" w:color="auto"/>
            <w:left w:val="none" w:sz="0" w:space="0" w:color="auto"/>
            <w:bottom w:val="none" w:sz="0" w:space="0" w:color="auto"/>
            <w:right w:val="none" w:sz="0" w:space="0" w:color="auto"/>
          </w:divBdr>
        </w:div>
        <w:div w:id="1361011749">
          <w:marLeft w:val="0"/>
          <w:marRight w:val="0"/>
          <w:marTop w:val="0"/>
          <w:marBottom w:val="0"/>
          <w:divBdr>
            <w:top w:val="none" w:sz="0" w:space="0" w:color="auto"/>
            <w:left w:val="none" w:sz="0" w:space="0" w:color="auto"/>
            <w:bottom w:val="none" w:sz="0" w:space="0" w:color="auto"/>
            <w:right w:val="none" w:sz="0" w:space="0" w:color="auto"/>
          </w:divBdr>
        </w:div>
      </w:divsChild>
    </w:div>
    <w:div w:id="2084183387">
      <w:marLeft w:val="0"/>
      <w:marRight w:val="0"/>
      <w:marTop w:val="0"/>
      <w:marBottom w:val="0"/>
      <w:divBdr>
        <w:top w:val="none" w:sz="0" w:space="0" w:color="auto"/>
        <w:left w:val="none" w:sz="0" w:space="0" w:color="auto"/>
        <w:bottom w:val="none" w:sz="0" w:space="0" w:color="auto"/>
        <w:right w:val="none" w:sz="0" w:space="0" w:color="auto"/>
      </w:divBdr>
      <w:divsChild>
        <w:div w:id="705179604">
          <w:marLeft w:val="0"/>
          <w:marRight w:val="0"/>
          <w:marTop w:val="0"/>
          <w:marBottom w:val="0"/>
          <w:divBdr>
            <w:top w:val="none" w:sz="0" w:space="0" w:color="auto"/>
            <w:left w:val="none" w:sz="0" w:space="0" w:color="auto"/>
            <w:bottom w:val="none" w:sz="0" w:space="0" w:color="auto"/>
            <w:right w:val="none" w:sz="0" w:space="0" w:color="auto"/>
          </w:divBdr>
        </w:div>
      </w:divsChild>
    </w:div>
    <w:div w:id="2090807284">
      <w:marLeft w:val="0"/>
      <w:marRight w:val="0"/>
      <w:marTop w:val="0"/>
      <w:marBottom w:val="0"/>
      <w:divBdr>
        <w:top w:val="none" w:sz="0" w:space="0" w:color="auto"/>
        <w:left w:val="none" w:sz="0" w:space="0" w:color="auto"/>
        <w:bottom w:val="none" w:sz="0" w:space="0" w:color="auto"/>
        <w:right w:val="none" w:sz="0" w:space="0" w:color="auto"/>
      </w:divBdr>
      <w:divsChild>
        <w:div w:id="767890045">
          <w:marLeft w:val="0"/>
          <w:marRight w:val="0"/>
          <w:marTop w:val="0"/>
          <w:marBottom w:val="0"/>
          <w:divBdr>
            <w:top w:val="none" w:sz="0" w:space="0" w:color="auto"/>
            <w:left w:val="none" w:sz="0" w:space="0" w:color="auto"/>
            <w:bottom w:val="none" w:sz="0" w:space="0" w:color="auto"/>
            <w:right w:val="none" w:sz="0" w:space="0" w:color="auto"/>
          </w:divBdr>
        </w:div>
        <w:div w:id="1675254748">
          <w:marLeft w:val="0"/>
          <w:marRight w:val="0"/>
          <w:marTop w:val="0"/>
          <w:marBottom w:val="0"/>
          <w:divBdr>
            <w:top w:val="none" w:sz="0" w:space="0" w:color="auto"/>
            <w:left w:val="none" w:sz="0" w:space="0" w:color="auto"/>
            <w:bottom w:val="none" w:sz="0" w:space="0" w:color="auto"/>
            <w:right w:val="none" w:sz="0" w:space="0" w:color="auto"/>
          </w:divBdr>
        </w:div>
        <w:div w:id="857350911">
          <w:marLeft w:val="0"/>
          <w:marRight w:val="0"/>
          <w:marTop w:val="0"/>
          <w:marBottom w:val="0"/>
          <w:divBdr>
            <w:top w:val="none" w:sz="0" w:space="0" w:color="auto"/>
            <w:left w:val="none" w:sz="0" w:space="0" w:color="auto"/>
            <w:bottom w:val="none" w:sz="0" w:space="0" w:color="auto"/>
            <w:right w:val="none" w:sz="0" w:space="0" w:color="auto"/>
          </w:divBdr>
        </w:div>
        <w:div w:id="740102062">
          <w:marLeft w:val="0"/>
          <w:marRight w:val="0"/>
          <w:marTop w:val="0"/>
          <w:marBottom w:val="0"/>
          <w:divBdr>
            <w:top w:val="none" w:sz="0" w:space="0" w:color="auto"/>
            <w:left w:val="none" w:sz="0" w:space="0" w:color="auto"/>
            <w:bottom w:val="none" w:sz="0" w:space="0" w:color="auto"/>
            <w:right w:val="none" w:sz="0" w:space="0" w:color="auto"/>
          </w:divBdr>
        </w:div>
        <w:div w:id="500394157">
          <w:marLeft w:val="0"/>
          <w:marRight w:val="0"/>
          <w:marTop w:val="0"/>
          <w:marBottom w:val="0"/>
          <w:divBdr>
            <w:top w:val="none" w:sz="0" w:space="0" w:color="auto"/>
            <w:left w:val="none" w:sz="0" w:space="0" w:color="auto"/>
            <w:bottom w:val="none" w:sz="0" w:space="0" w:color="auto"/>
            <w:right w:val="none" w:sz="0" w:space="0" w:color="auto"/>
          </w:divBdr>
        </w:div>
        <w:div w:id="1601256845">
          <w:marLeft w:val="0"/>
          <w:marRight w:val="0"/>
          <w:marTop w:val="0"/>
          <w:marBottom w:val="0"/>
          <w:divBdr>
            <w:top w:val="none" w:sz="0" w:space="0" w:color="auto"/>
            <w:left w:val="none" w:sz="0" w:space="0" w:color="auto"/>
            <w:bottom w:val="none" w:sz="0" w:space="0" w:color="auto"/>
            <w:right w:val="none" w:sz="0" w:space="0" w:color="auto"/>
          </w:divBdr>
        </w:div>
        <w:div w:id="1745836747">
          <w:marLeft w:val="0"/>
          <w:marRight w:val="0"/>
          <w:marTop w:val="0"/>
          <w:marBottom w:val="0"/>
          <w:divBdr>
            <w:top w:val="none" w:sz="0" w:space="0" w:color="auto"/>
            <w:left w:val="none" w:sz="0" w:space="0" w:color="auto"/>
            <w:bottom w:val="none" w:sz="0" w:space="0" w:color="auto"/>
            <w:right w:val="none" w:sz="0" w:space="0" w:color="auto"/>
          </w:divBdr>
        </w:div>
        <w:div w:id="1319967165">
          <w:marLeft w:val="0"/>
          <w:marRight w:val="0"/>
          <w:marTop w:val="0"/>
          <w:marBottom w:val="0"/>
          <w:divBdr>
            <w:top w:val="none" w:sz="0" w:space="0" w:color="auto"/>
            <w:left w:val="none" w:sz="0" w:space="0" w:color="auto"/>
            <w:bottom w:val="none" w:sz="0" w:space="0" w:color="auto"/>
            <w:right w:val="none" w:sz="0" w:space="0" w:color="auto"/>
          </w:divBdr>
        </w:div>
        <w:div w:id="1868517226">
          <w:marLeft w:val="0"/>
          <w:marRight w:val="0"/>
          <w:marTop w:val="0"/>
          <w:marBottom w:val="0"/>
          <w:divBdr>
            <w:top w:val="none" w:sz="0" w:space="0" w:color="auto"/>
            <w:left w:val="none" w:sz="0" w:space="0" w:color="auto"/>
            <w:bottom w:val="none" w:sz="0" w:space="0" w:color="auto"/>
            <w:right w:val="none" w:sz="0" w:space="0" w:color="auto"/>
          </w:divBdr>
        </w:div>
        <w:div w:id="803474635">
          <w:marLeft w:val="0"/>
          <w:marRight w:val="0"/>
          <w:marTop w:val="0"/>
          <w:marBottom w:val="0"/>
          <w:divBdr>
            <w:top w:val="none" w:sz="0" w:space="0" w:color="auto"/>
            <w:left w:val="none" w:sz="0" w:space="0" w:color="auto"/>
            <w:bottom w:val="none" w:sz="0" w:space="0" w:color="auto"/>
            <w:right w:val="none" w:sz="0" w:space="0" w:color="auto"/>
          </w:divBdr>
        </w:div>
        <w:div w:id="14466597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h.government.bg/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pha.government.b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17093</Words>
  <Characters>97431</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User</cp:lastModifiedBy>
  <cp:revision>1</cp:revision>
  <dcterms:created xsi:type="dcterms:W3CDTF">2022-12-13T10:09:00Z</dcterms:created>
  <dcterms:modified xsi:type="dcterms:W3CDTF">2022-12-13T10:09:00Z</dcterms:modified>
</cp:coreProperties>
</file>