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E5" w:rsidRDefault="000554E5" w:rsidP="000554E5">
      <w:pPr>
        <w:rPr>
          <w:rFonts w:ascii="Arial Narrow" w:hAnsi="Arial Narrow"/>
          <w:b/>
          <w:color w:val="000000" w:themeColor="text1"/>
          <w:sz w:val="28"/>
          <w:szCs w:val="28"/>
          <w:lang w:val="en-US"/>
        </w:rPr>
      </w:pPr>
      <w:r w:rsidRPr="00A81E1D">
        <w:rPr>
          <w:rFonts w:ascii="Arial Narrow" w:hAnsi="Arial Narrow"/>
          <w:b/>
          <w:color w:val="000000" w:themeColor="text1"/>
          <w:sz w:val="28"/>
          <w:szCs w:val="28"/>
        </w:rPr>
        <w:t xml:space="preserve">Национална програма за профилактика на оралните заболявания при деца от </w:t>
      </w:r>
      <w:r w:rsidR="00516C39">
        <w:rPr>
          <w:rFonts w:ascii="Arial Narrow" w:hAnsi="Arial Narrow"/>
          <w:b/>
          <w:color w:val="000000" w:themeColor="text1"/>
          <w:sz w:val="28"/>
          <w:szCs w:val="28"/>
          <w:lang w:val="en-US"/>
        </w:rPr>
        <w:t xml:space="preserve">   </w:t>
      </w:r>
      <w:r w:rsidRPr="00A81E1D">
        <w:rPr>
          <w:rFonts w:ascii="Arial Narrow" w:hAnsi="Arial Narrow"/>
          <w:b/>
          <w:color w:val="000000" w:themeColor="text1"/>
          <w:sz w:val="28"/>
          <w:szCs w:val="28"/>
        </w:rPr>
        <w:t>0-18 г. в България 2015</w:t>
      </w:r>
      <w:r w:rsidR="00516C39">
        <w:rPr>
          <w:rFonts w:ascii="Arial Narrow" w:hAnsi="Arial Narrow"/>
          <w:b/>
          <w:color w:val="000000" w:themeColor="text1"/>
          <w:sz w:val="28"/>
          <w:szCs w:val="28"/>
          <w:lang w:val="en-US"/>
        </w:rPr>
        <w:t xml:space="preserve"> </w:t>
      </w:r>
      <w:r w:rsidRPr="00A81E1D">
        <w:rPr>
          <w:rFonts w:ascii="Arial Narrow" w:hAnsi="Arial Narrow"/>
          <w:b/>
          <w:color w:val="000000" w:themeColor="text1"/>
          <w:sz w:val="28"/>
          <w:szCs w:val="28"/>
        </w:rPr>
        <w:t>-</w:t>
      </w:r>
      <w:r w:rsidR="00516C39">
        <w:rPr>
          <w:rFonts w:ascii="Arial Narrow" w:hAnsi="Arial Narrow"/>
          <w:b/>
          <w:color w:val="000000" w:themeColor="text1"/>
          <w:sz w:val="28"/>
          <w:szCs w:val="28"/>
          <w:lang w:val="en-US"/>
        </w:rPr>
        <w:t xml:space="preserve"> </w:t>
      </w:r>
      <w:r w:rsidRPr="00A81E1D">
        <w:rPr>
          <w:rFonts w:ascii="Arial Narrow" w:hAnsi="Arial Narrow"/>
          <w:b/>
          <w:color w:val="000000" w:themeColor="text1"/>
          <w:sz w:val="28"/>
          <w:szCs w:val="28"/>
        </w:rPr>
        <w:t>2020 г.</w:t>
      </w:r>
    </w:p>
    <w:p w:rsidR="00267E3B" w:rsidRDefault="00267E3B" w:rsidP="000554E5">
      <w:pPr>
        <w:rPr>
          <w:rFonts w:ascii="Arial Narrow" w:hAnsi="Arial Narrow"/>
          <w:b/>
          <w:color w:val="000000" w:themeColor="text1"/>
          <w:sz w:val="28"/>
          <w:szCs w:val="28"/>
          <w:lang w:val="en-US"/>
        </w:rPr>
      </w:pPr>
    </w:p>
    <w:p w:rsidR="00267E3B" w:rsidRPr="00267E3B" w:rsidRDefault="00267E3B" w:rsidP="000554E5">
      <w:pPr>
        <w:rPr>
          <w:rFonts w:ascii="Arial Narrow" w:hAnsi="Arial Narrow"/>
          <w:b/>
          <w:color w:val="000000" w:themeColor="text1"/>
          <w:sz w:val="28"/>
          <w:szCs w:val="28"/>
          <w:lang w:val="en-US"/>
        </w:rPr>
      </w:pPr>
    </w:p>
    <w:p w:rsidR="000554E5" w:rsidRPr="0059201B" w:rsidRDefault="000554E5" w:rsidP="00267E3B">
      <w:pPr>
        <w:jc w:val="both"/>
        <w:rPr>
          <w:rFonts w:ascii="Arial Narrow" w:hAnsi="Arial Narrow"/>
          <w:sz w:val="24"/>
          <w:szCs w:val="24"/>
        </w:rPr>
      </w:pPr>
      <w:r w:rsidRPr="00425E6F">
        <w:rPr>
          <w:rFonts w:ascii="Arial Narrow" w:hAnsi="Arial Narrow"/>
          <w:sz w:val="24"/>
          <w:szCs w:val="24"/>
        </w:rPr>
        <w:t>Настоящата Национална програма за профилактика на оралните заболявания при деца от 0-18 г. в България 2015-2020г.</w:t>
      </w:r>
      <w:r w:rsidRPr="000554E5">
        <w:rPr>
          <w:rFonts w:ascii="Arial Narrow" w:hAnsi="Arial Narrow"/>
          <w:sz w:val="24"/>
          <w:szCs w:val="24"/>
        </w:rPr>
        <w:t> е изготвена в съответствие с приетата НАЦИОНАЛНА ЗДРАВНА СТРАТЕГИЯ (2014-2020) одобрена с Решение № 27 на Министерския съвет от 2014 г. Програма</w:t>
      </w:r>
      <w:r w:rsidR="00A07F49">
        <w:rPr>
          <w:rFonts w:ascii="Arial Narrow" w:hAnsi="Arial Narrow"/>
          <w:sz w:val="24"/>
          <w:szCs w:val="24"/>
        </w:rPr>
        <w:t>та е медицинска</w:t>
      </w:r>
      <w:r w:rsidRPr="000554E5">
        <w:rPr>
          <w:rFonts w:ascii="Arial Narrow" w:hAnsi="Arial Narrow"/>
          <w:sz w:val="24"/>
          <w:szCs w:val="24"/>
        </w:rPr>
        <w:t xml:space="preserve"> и стратегическата й цел е подобряване на оралното здраве на децата до 18-годишна възраст в България. </w:t>
      </w:r>
      <w:r w:rsidRPr="000554E5">
        <w:rPr>
          <w:rFonts w:ascii="Arial Narrow" w:hAnsi="Arial Narrow"/>
          <w:sz w:val="24"/>
          <w:szCs w:val="24"/>
        </w:rPr>
        <w:br/>
        <w:t xml:space="preserve">Поставените оперативни цели включват повишаване нивото на информираност на населението за различните аспекти на профилактиката на оралните заболявания, продължаване на здравното обучение за опазване на оралното здраве, намаляване разпространението на зъбния кариес чрез прилагане на силанти на първите постоянни </w:t>
      </w:r>
      <w:r w:rsidRPr="00425E6F">
        <w:rPr>
          <w:rFonts w:ascii="Arial Narrow" w:hAnsi="Arial Narrow"/>
          <w:sz w:val="24"/>
          <w:szCs w:val="24"/>
        </w:rPr>
        <w:t>молари / кътници/</w:t>
      </w:r>
      <w:r>
        <w:rPr>
          <w:rFonts w:ascii="Arial Narrow" w:hAnsi="Arial Narrow"/>
          <w:sz w:val="24"/>
          <w:szCs w:val="24"/>
        </w:rPr>
        <w:t xml:space="preserve"> </w:t>
      </w:r>
      <w:r w:rsidRPr="000554E5">
        <w:rPr>
          <w:rFonts w:ascii="Arial Narrow" w:hAnsi="Arial Narrow"/>
          <w:sz w:val="24"/>
          <w:szCs w:val="24"/>
        </w:rPr>
        <w:t xml:space="preserve">при деца на възраст 5-7 години, епидемиологична оценка на кариеса при деца на възраст 8, 9 и 10 години, на които са поставени силанти, както и ограничаване и намаляване на случаите със </w:t>
      </w:r>
      <w:r w:rsidRPr="00425E6F">
        <w:rPr>
          <w:rFonts w:ascii="Arial Narrow" w:hAnsi="Arial Narrow"/>
          <w:sz w:val="24"/>
          <w:szCs w:val="24"/>
        </w:rPr>
        <w:t>зъбна флуороза</w:t>
      </w:r>
      <w:r w:rsidR="0059201B" w:rsidRPr="00425E6F">
        <w:rPr>
          <w:rFonts w:ascii="Arial Narrow" w:hAnsi="Arial Narrow"/>
          <w:sz w:val="24"/>
          <w:szCs w:val="24"/>
        </w:rPr>
        <w:t xml:space="preserve"> /петна по зъбите/</w:t>
      </w:r>
      <w:r w:rsidRPr="00425E6F">
        <w:rPr>
          <w:rFonts w:ascii="Arial Narrow" w:hAnsi="Arial Narrow"/>
          <w:sz w:val="24"/>
          <w:szCs w:val="24"/>
        </w:rPr>
        <w:t>.</w:t>
      </w:r>
    </w:p>
    <w:p w:rsidR="000554E5" w:rsidRPr="000554E5" w:rsidRDefault="000554E5" w:rsidP="00267E3B">
      <w:pPr>
        <w:jc w:val="both"/>
        <w:rPr>
          <w:rFonts w:ascii="Arial Narrow" w:hAnsi="Arial Narrow"/>
          <w:sz w:val="24"/>
          <w:szCs w:val="24"/>
        </w:rPr>
      </w:pPr>
      <w:r w:rsidRPr="000554E5">
        <w:rPr>
          <w:rFonts w:ascii="Arial Narrow" w:hAnsi="Arial Narrow"/>
          <w:sz w:val="24"/>
          <w:szCs w:val="24"/>
        </w:rPr>
        <w:t>Създадена е интернет страница на Програмата –</w:t>
      </w:r>
      <w:hyperlink w:history="1">
        <w:r w:rsidR="00367C00" w:rsidRPr="00B14841">
          <w:rPr>
            <w:rStyle w:val="Hyperlink"/>
            <w:rFonts w:ascii="Arial Narrow" w:hAnsi="Arial Narrow"/>
            <w:sz w:val="24"/>
            <w:szCs w:val="24"/>
          </w:rPr>
          <w:t xml:space="preserve"> </w:t>
        </w:r>
        <w:r w:rsidR="00367C00" w:rsidRPr="00940850">
          <w:rPr>
            <w:rStyle w:val="Hyperlink"/>
            <w:rFonts w:ascii="Arial Narrow" w:hAnsi="Arial Narrow"/>
            <w:b/>
            <w:sz w:val="24"/>
            <w:szCs w:val="24"/>
            <w:lang w:val="en-US"/>
          </w:rPr>
          <w:t>www.oralnaprofilaktika.bg</w:t>
        </w:r>
      </w:hyperlink>
      <w:r w:rsidRPr="000554E5">
        <w:rPr>
          <w:rFonts w:ascii="Arial Narrow" w:hAnsi="Arial Narrow"/>
          <w:sz w:val="24"/>
          <w:szCs w:val="24"/>
          <w:lang w:val="en-US"/>
        </w:rPr>
        <w:t xml:space="preserve"> </w:t>
      </w:r>
      <w:r w:rsidRPr="000554E5">
        <w:rPr>
          <w:rFonts w:ascii="Arial Narrow" w:hAnsi="Arial Narrow"/>
          <w:sz w:val="24"/>
          <w:szCs w:val="24"/>
        </w:rPr>
        <w:t>, на която всеки може да получи подходяща информация за оралните заболявания, тяхната профилактика, да се запознае и да ползва анимационен филм, образователни листовки и да осъществи контакт с регионалните координатори и изпълнители на Програмата.</w:t>
      </w:r>
    </w:p>
    <w:p w:rsidR="00425E6F" w:rsidRPr="00B44C88" w:rsidRDefault="000554E5" w:rsidP="00267E3B">
      <w:pPr>
        <w:pStyle w:val="NormalWeb"/>
        <w:shd w:val="clear" w:color="auto" w:fill="FFFFFF"/>
        <w:spacing w:before="0" w:beforeAutospacing="0" w:after="360" w:afterAutospacing="0"/>
        <w:jc w:val="both"/>
        <w:rPr>
          <w:rFonts w:ascii="Arial Narrow" w:hAnsi="Arial Narrow" w:cs="Arial"/>
          <w:color w:val="FF0000"/>
          <w:lang w:val="bg-BG"/>
        </w:rPr>
      </w:pPr>
      <w:r w:rsidRPr="00425E6F">
        <w:rPr>
          <w:rFonts w:ascii="Arial Narrow" w:hAnsi="Arial Narrow" w:cs="Arial"/>
          <w:color w:val="000000" w:themeColor="text1"/>
          <w:lang w:val="bg-BG"/>
        </w:rPr>
        <w:t xml:space="preserve">Тази година кампанията по силанизиране  ще </w:t>
      </w:r>
      <w:r w:rsidRPr="00425E6F">
        <w:rPr>
          <w:rStyle w:val="Strong"/>
          <w:rFonts w:ascii="Arial Narrow" w:hAnsi="Arial Narrow" w:cs="Arial"/>
          <w:b w:val="0"/>
          <w:color w:val="000000" w:themeColor="text1"/>
          <w:lang w:val="bg-BG"/>
        </w:rPr>
        <w:t xml:space="preserve">стартира </w:t>
      </w:r>
      <w:r w:rsidR="00846BA6" w:rsidRPr="00425E6F">
        <w:rPr>
          <w:rFonts w:ascii="Arial Narrow" w:hAnsi="Arial Narrow" w:cs="Calibri"/>
          <w:color w:val="000000" w:themeColor="text1"/>
        </w:rPr>
        <w:t xml:space="preserve">в </w:t>
      </w:r>
      <w:r w:rsidR="00846BA6" w:rsidRPr="00425E6F">
        <w:rPr>
          <w:rFonts w:ascii="Arial Narrow" w:hAnsi="Arial Narrow" w:cs="Calibri"/>
          <w:color w:val="000000" w:themeColor="text1"/>
          <w:lang w:val="bg-BG"/>
        </w:rPr>
        <w:t>период от</w:t>
      </w:r>
      <w:r w:rsidR="00846BA6" w:rsidRPr="00425E6F">
        <w:rPr>
          <w:rFonts w:ascii="Arial Narrow" w:hAnsi="Arial Narrow" w:cs="Calibri"/>
          <w:color w:val="000000" w:themeColor="text1"/>
        </w:rPr>
        <w:t xml:space="preserve"> </w:t>
      </w:r>
      <w:r w:rsidR="00425E6F">
        <w:rPr>
          <w:rFonts w:ascii="Arial Narrow" w:hAnsi="Arial Narrow" w:cs="Calibri"/>
          <w:color w:val="000000" w:themeColor="text1"/>
          <w:lang w:val="bg-BG"/>
        </w:rPr>
        <w:t xml:space="preserve"> </w:t>
      </w:r>
      <w:r w:rsidR="00846BA6" w:rsidRPr="00425E6F">
        <w:rPr>
          <w:rFonts w:ascii="Arial Narrow" w:hAnsi="Arial Narrow" w:cs="Calibri"/>
          <w:color w:val="000000" w:themeColor="text1"/>
        </w:rPr>
        <w:t xml:space="preserve">01.09.2019 г. </w:t>
      </w:r>
      <w:r w:rsidR="00846BA6" w:rsidRPr="00425E6F">
        <w:rPr>
          <w:rFonts w:ascii="Arial Narrow" w:hAnsi="Arial Narrow" w:cs="Calibri"/>
          <w:color w:val="000000" w:themeColor="text1"/>
          <w:lang w:val="bg-BG"/>
        </w:rPr>
        <w:t xml:space="preserve">до </w:t>
      </w:r>
      <w:r w:rsidR="00846BA6" w:rsidRPr="00425E6F">
        <w:rPr>
          <w:rFonts w:ascii="Arial Narrow" w:hAnsi="Arial Narrow" w:cs="Calibri"/>
          <w:color w:val="000000" w:themeColor="text1"/>
        </w:rPr>
        <w:t>30.11.2019 г.</w:t>
      </w:r>
      <w:r w:rsidR="00846BA6" w:rsidRPr="00425E6F">
        <w:rPr>
          <w:rFonts w:ascii="Arial Narrow" w:hAnsi="Arial Narrow" w:cs="Calibri"/>
          <w:color w:val="000000" w:themeColor="text1"/>
          <w:lang w:val="bg-BG"/>
        </w:rPr>
        <w:t xml:space="preserve">, като се </w:t>
      </w:r>
      <w:r w:rsidRPr="00425E6F">
        <w:rPr>
          <w:rStyle w:val="Strong"/>
          <w:rFonts w:ascii="Arial Narrow" w:hAnsi="Arial Narrow" w:cs="Arial"/>
          <w:b w:val="0"/>
          <w:color w:val="000000" w:themeColor="text1"/>
          <w:lang w:val="bg-BG"/>
        </w:rPr>
        <w:t xml:space="preserve"> </w:t>
      </w:r>
      <w:r w:rsidR="00425E6F" w:rsidRPr="00425E6F">
        <w:rPr>
          <w:rStyle w:val="Strong"/>
          <w:rFonts w:ascii="Arial Narrow" w:hAnsi="Arial Narrow" w:cs="Arial"/>
          <w:b w:val="0"/>
          <w:color w:val="000000" w:themeColor="text1"/>
          <w:lang w:val="bg-BG"/>
        </w:rPr>
        <w:t xml:space="preserve">осъществи от </w:t>
      </w:r>
      <w:r w:rsidR="00425E6F" w:rsidRPr="00425E6F">
        <w:rPr>
          <w:rFonts w:ascii="Arial Narrow" w:hAnsi="Arial Narrow" w:cs="Arial"/>
          <w:color w:val="000000" w:themeColor="text1"/>
          <w:lang w:val="bg-BG"/>
        </w:rPr>
        <w:t xml:space="preserve"> 22 индивидуални практики по дентална медицина в Софийска област</w:t>
      </w:r>
      <w:r w:rsidR="00B44C88">
        <w:rPr>
          <w:rFonts w:ascii="Arial Narrow" w:hAnsi="Arial Narrow" w:cs="Arial"/>
          <w:color w:val="FF0000"/>
          <w:lang w:val="bg-BG"/>
        </w:rPr>
        <w:t>.</w:t>
      </w:r>
      <w:bookmarkStart w:id="0" w:name="_GoBack"/>
      <w:bookmarkEnd w:id="0"/>
    </w:p>
    <w:p w:rsidR="00425E6F" w:rsidRDefault="00425E6F" w:rsidP="000554E5">
      <w:pPr>
        <w:pStyle w:val="NormalWeb"/>
        <w:shd w:val="clear" w:color="auto" w:fill="FFFFFF"/>
        <w:spacing w:before="0" w:beforeAutospacing="0" w:after="360" w:afterAutospacing="0"/>
        <w:rPr>
          <w:rFonts w:ascii="Arial Narrow" w:hAnsi="Arial Narrow" w:cs="Arial"/>
          <w:i/>
          <w:color w:val="4A474B"/>
          <w:lang w:val="bg-BG"/>
        </w:rPr>
      </w:pPr>
    </w:p>
    <w:p w:rsidR="00425E6F" w:rsidRDefault="00425E6F" w:rsidP="000554E5">
      <w:pPr>
        <w:pStyle w:val="NormalWeb"/>
        <w:shd w:val="clear" w:color="auto" w:fill="FFFFFF"/>
        <w:spacing w:before="0" w:beforeAutospacing="0" w:after="360" w:afterAutospacing="0"/>
        <w:rPr>
          <w:rFonts w:ascii="Arial Narrow" w:hAnsi="Arial Narrow" w:cs="Arial"/>
          <w:i/>
          <w:color w:val="4A474B"/>
          <w:lang w:val="bg-BG"/>
        </w:rPr>
      </w:pPr>
    </w:p>
    <w:p w:rsidR="000554E5" w:rsidRPr="000554E5" w:rsidRDefault="000554E5">
      <w:pPr>
        <w:rPr>
          <w:rFonts w:ascii="Arial Narrow" w:hAnsi="Arial Narrow"/>
          <w:color w:val="000000"/>
          <w:sz w:val="18"/>
          <w:szCs w:val="18"/>
          <w:shd w:val="clear" w:color="auto" w:fill="F0F0F0"/>
        </w:rPr>
      </w:pPr>
    </w:p>
    <w:p w:rsidR="000554E5" w:rsidRDefault="000554E5">
      <w:pPr>
        <w:rPr>
          <w:rFonts w:ascii="Arial Narrow" w:hAnsi="Arial Narrow"/>
          <w:color w:val="000000"/>
          <w:sz w:val="18"/>
          <w:szCs w:val="18"/>
          <w:shd w:val="clear" w:color="auto" w:fill="F0F0F0"/>
          <w:lang w:val="en-US"/>
        </w:rPr>
      </w:pPr>
    </w:p>
    <w:p w:rsidR="00367C00" w:rsidRPr="00367C00" w:rsidRDefault="00367C00">
      <w:pPr>
        <w:rPr>
          <w:rFonts w:ascii="Arial Narrow" w:hAnsi="Arial Narrow"/>
          <w:color w:val="000000"/>
          <w:sz w:val="18"/>
          <w:szCs w:val="18"/>
          <w:shd w:val="clear" w:color="auto" w:fill="F0F0F0"/>
          <w:lang w:val="en-US"/>
        </w:rPr>
      </w:pPr>
    </w:p>
    <w:sectPr w:rsidR="00367C00" w:rsidRPr="00367C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E5"/>
    <w:rsid w:val="000554E5"/>
    <w:rsid w:val="00267E3B"/>
    <w:rsid w:val="00367C00"/>
    <w:rsid w:val="00425E6F"/>
    <w:rsid w:val="00516C39"/>
    <w:rsid w:val="0059201B"/>
    <w:rsid w:val="007B5386"/>
    <w:rsid w:val="00846BA6"/>
    <w:rsid w:val="00940850"/>
    <w:rsid w:val="009408CD"/>
    <w:rsid w:val="00A07F49"/>
    <w:rsid w:val="00A81E1D"/>
    <w:rsid w:val="00B44C88"/>
    <w:rsid w:val="00E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E5"/>
    <w:rPr>
      <w:color w:val="0563C1" w:themeColor="hyperlink"/>
      <w:u w:val="single"/>
    </w:rPr>
  </w:style>
  <w:style w:type="character" w:styleId="FollowedHyperlink">
    <w:name w:val="FollowedHyperlink"/>
    <w:basedOn w:val="DefaultParagraphFont"/>
    <w:uiPriority w:val="99"/>
    <w:semiHidden/>
    <w:unhideWhenUsed/>
    <w:rsid w:val="000554E5"/>
    <w:rPr>
      <w:color w:val="954F72" w:themeColor="followedHyperlink"/>
      <w:u w:val="single"/>
    </w:rPr>
  </w:style>
  <w:style w:type="paragraph" w:styleId="NormalWeb">
    <w:name w:val="Normal (Web)"/>
    <w:basedOn w:val="Normal"/>
    <w:uiPriority w:val="99"/>
    <w:semiHidden/>
    <w:unhideWhenUsed/>
    <w:rsid w:val="00055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55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E5"/>
    <w:rPr>
      <w:color w:val="0563C1" w:themeColor="hyperlink"/>
      <w:u w:val="single"/>
    </w:rPr>
  </w:style>
  <w:style w:type="character" w:styleId="FollowedHyperlink">
    <w:name w:val="FollowedHyperlink"/>
    <w:basedOn w:val="DefaultParagraphFont"/>
    <w:uiPriority w:val="99"/>
    <w:semiHidden/>
    <w:unhideWhenUsed/>
    <w:rsid w:val="000554E5"/>
    <w:rPr>
      <w:color w:val="954F72" w:themeColor="followedHyperlink"/>
      <w:u w:val="single"/>
    </w:rPr>
  </w:style>
  <w:style w:type="paragraph" w:styleId="NormalWeb">
    <w:name w:val="Normal (Web)"/>
    <w:basedOn w:val="Normal"/>
    <w:uiPriority w:val="99"/>
    <w:semiHidden/>
    <w:unhideWhenUsed/>
    <w:rsid w:val="00055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5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11</cp:revision>
  <dcterms:created xsi:type="dcterms:W3CDTF">2019-05-09T10:26:00Z</dcterms:created>
  <dcterms:modified xsi:type="dcterms:W3CDTF">2019-05-14T07:39:00Z</dcterms:modified>
</cp:coreProperties>
</file>