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4" w:rsidRPr="00896352" w:rsidRDefault="000658F4" w:rsidP="000A1E9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222222"/>
          <w:sz w:val="22"/>
          <w:szCs w:val="22"/>
        </w:rPr>
      </w:pPr>
    </w:p>
    <w:p w:rsidR="00DA59EA" w:rsidRPr="005C0168" w:rsidRDefault="00F34657" w:rsidP="00F34657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0A1E90">
        <w:rPr>
          <w:rFonts w:ascii="Tahoma" w:hAnsi="Tahoma" w:cs="Tahoma"/>
          <w:noProof/>
          <w:color w:val="333333"/>
          <w:sz w:val="28"/>
          <w:szCs w:val="28"/>
          <w:lang w:val="en-US"/>
        </w:rPr>
        <w:drawing>
          <wp:inline distT="0" distB="0" distL="0" distR="0" wp14:anchorId="57C232B4" wp14:editId="501FFDC1">
            <wp:extent cx="2913797" cy="1705971"/>
            <wp:effectExtent l="0" t="0" r="1270" b="8890"/>
            <wp:docPr id="3" name="Picture 3" descr="C:\Users\RZI9\Desktop\7 праз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I9\Desktop\7 праз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90">
        <w:rPr>
          <w:rFonts w:ascii="Arial Narrow" w:hAnsi="Arial Narrow" w:cs="Arial"/>
          <w:b/>
          <w:color w:val="222222"/>
          <w:sz w:val="28"/>
          <w:szCs w:val="28"/>
        </w:rPr>
        <w:t xml:space="preserve"> </w:t>
      </w:r>
      <w:r w:rsidRPr="005C0168">
        <w:rPr>
          <w:rFonts w:ascii="Arial Narrow" w:hAnsi="Arial Narrow" w:cs="Arial"/>
          <w:b/>
          <w:color w:val="002060"/>
          <w:sz w:val="28"/>
          <w:szCs w:val="28"/>
        </w:rPr>
        <w:t xml:space="preserve">7 април 2021 </w:t>
      </w:r>
      <w:bookmarkStart w:id="0" w:name="_GoBack"/>
      <w:bookmarkEnd w:id="0"/>
      <w:r w:rsidRPr="005C0168">
        <w:rPr>
          <w:rFonts w:ascii="Arial Narrow" w:hAnsi="Arial Narrow" w:cs="Arial"/>
          <w:b/>
          <w:color w:val="002060"/>
          <w:sz w:val="28"/>
          <w:szCs w:val="28"/>
        </w:rPr>
        <w:t>г. Световен ден на здравето с мото</w:t>
      </w:r>
      <w:r w:rsidRPr="005C0168">
        <w:rPr>
          <w:rFonts w:ascii="Arial Narrow" w:hAnsi="Arial Narrow"/>
          <w:b/>
          <w:color w:val="002060"/>
          <w:sz w:val="28"/>
          <w:szCs w:val="28"/>
        </w:rPr>
        <w:t xml:space="preserve"> „</w:t>
      </w:r>
      <w:proofErr w:type="spellStart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>Доброто</w:t>
      </w:r>
      <w:proofErr w:type="spellEnd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>здраве</w:t>
      </w:r>
      <w:proofErr w:type="spellEnd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>добавя</w:t>
      </w:r>
      <w:proofErr w:type="spellEnd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 xml:space="preserve"> живот </w:t>
      </w:r>
      <w:proofErr w:type="spellStart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>към</w:t>
      </w:r>
      <w:proofErr w:type="spellEnd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 xml:space="preserve"> </w:t>
      </w:r>
      <w:proofErr w:type="spellStart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>годините</w:t>
      </w:r>
      <w:proofErr w:type="spellEnd"/>
      <w:r w:rsidRPr="005C0168">
        <w:rPr>
          <w:rFonts w:ascii="Arial Narrow" w:hAnsi="Arial Narrow"/>
          <w:b/>
          <w:color w:val="002060"/>
          <w:sz w:val="28"/>
          <w:szCs w:val="28"/>
          <w:lang w:val="ru-RU"/>
        </w:rPr>
        <w:t xml:space="preserve">".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Бъдете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физически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активни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често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общувайте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с приятели и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роднини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постарайте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се да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имате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хоби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и много </w:t>
      </w:r>
      <w:proofErr w:type="spell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>добри</w:t>
      </w:r>
      <w:proofErr w:type="spell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  <w:lang w:val="ru-RU"/>
        </w:rPr>
        <w:t xml:space="preserve"> увлечения </w:t>
      </w:r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</w:rPr>
        <w:t xml:space="preserve">Такъв съвет е </w:t>
      </w:r>
      <w:proofErr w:type="gramStart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</w:rPr>
        <w:t>уместен</w:t>
      </w:r>
      <w:proofErr w:type="gramEnd"/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</w:rPr>
        <w:t xml:space="preserve"> за човек на всяка възраст.</w:t>
      </w:r>
      <w:r w:rsidR="0076738C"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</w:rPr>
        <w:t xml:space="preserve"> </w:t>
      </w:r>
      <w:r w:rsidRPr="005C0168">
        <w:rPr>
          <w:rFonts w:ascii="Arial Narrow" w:hAnsi="Arial Narrow" w:cs="Arial"/>
          <w:b/>
          <w:color w:val="002060"/>
          <w:sz w:val="28"/>
          <w:szCs w:val="28"/>
          <w:shd w:val="clear" w:color="auto" w:fill="FFFFFF"/>
        </w:rPr>
        <w:t>Бъдете солидарни.</w:t>
      </w:r>
    </w:p>
    <w:p w:rsidR="000922F5" w:rsidRPr="000A1E90" w:rsidRDefault="000658F4" w:rsidP="00F34657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0A1E90">
        <w:rPr>
          <w:rFonts w:ascii="Arial Narrow" w:hAnsi="Arial Narrow" w:cs="Arial"/>
          <w:sz w:val="24"/>
          <w:szCs w:val="24"/>
        </w:rPr>
        <w:t>По традиция,</w:t>
      </w:r>
      <w:r w:rsidR="00DA59EA" w:rsidRPr="000A1E90">
        <w:rPr>
          <w:rFonts w:ascii="Arial Narrow" w:hAnsi="Arial Narrow" w:cs="Arial"/>
          <w:sz w:val="24"/>
          <w:szCs w:val="24"/>
        </w:rPr>
        <w:t xml:space="preserve"> от</w:t>
      </w:r>
      <w:r w:rsidRPr="000A1E90">
        <w:rPr>
          <w:rFonts w:ascii="Arial Narrow" w:hAnsi="Arial Narrow" w:cs="Arial"/>
          <w:sz w:val="24"/>
          <w:szCs w:val="24"/>
        </w:rPr>
        <w:t xml:space="preserve"> </w:t>
      </w:r>
      <w:r w:rsidR="00DA59EA" w:rsidRPr="000A1E90">
        <w:rPr>
          <w:rFonts w:ascii="Arial Narrow" w:hAnsi="Arial Narrow" w:cs="Arial"/>
          <w:sz w:val="24"/>
          <w:szCs w:val="24"/>
        </w:rPr>
        <w:t xml:space="preserve">1948 г. </w:t>
      </w:r>
      <w:r w:rsidR="00896352" w:rsidRPr="000A1E90">
        <w:rPr>
          <w:rFonts w:ascii="Arial Narrow" w:hAnsi="Arial Narrow" w:cs="Arial"/>
          <w:sz w:val="24"/>
          <w:szCs w:val="24"/>
        </w:rPr>
        <w:t>със</w:t>
      </w:r>
      <w:r w:rsidR="00DA59EA" w:rsidRPr="000A1E90">
        <w:rPr>
          <w:rFonts w:ascii="Arial Narrow" w:hAnsi="Arial Narrow" w:cs="Arial"/>
          <w:sz w:val="24"/>
          <w:szCs w:val="24"/>
        </w:rPr>
        <w:t xml:space="preserve"> създава</w:t>
      </w:r>
      <w:r w:rsidR="00896352" w:rsidRPr="000A1E90">
        <w:rPr>
          <w:rFonts w:ascii="Arial Narrow" w:hAnsi="Arial Narrow" w:cs="Arial"/>
          <w:sz w:val="24"/>
          <w:szCs w:val="24"/>
        </w:rPr>
        <w:t>нето на</w:t>
      </w:r>
      <w:r w:rsidR="00DA59EA" w:rsidRPr="000A1E90">
        <w:rPr>
          <w:rFonts w:ascii="Arial Narrow" w:hAnsi="Arial Narrow" w:cs="Arial"/>
          <w:sz w:val="24"/>
          <w:szCs w:val="24"/>
        </w:rPr>
        <w:t xml:space="preserve"> </w:t>
      </w:r>
      <w:r w:rsidR="000B28AE" w:rsidRPr="000A1E90">
        <w:rPr>
          <w:rFonts w:ascii="Arial Narrow" w:hAnsi="Arial Narrow" w:cs="Arial"/>
          <w:sz w:val="24"/>
          <w:szCs w:val="24"/>
        </w:rPr>
        <w:t xml:space="preserve">Устава на Световната здравна </w:t>
      </w:r>
      <w:r w:rsidR="00DA59EA" w:rsidRPr="000A1E90">
        <w:rPr>
          <w:rFonts w:ascii="Arial Narrow" w:hAnsi="Arial Narrow" w:cs="Arial"/>
          <w:sz w:val="24"/>
          <w:szCs w:val="24"/>
        </w:rPr>
        <w:t>организация /СЗО/</w:t>
      </w:r>
      <w:r w:rsidR="000B28AE" w:rsidRPr="000A1E90">
        <w:rPr>
          <w:rFonts w:ascii="Arial Narrow" w:hAnsi="Arial Narrow" w:cs="Arial"/>
          <w:sz w:val="24"/>
          <w:szCs w:val="24"/>
        </w:rPr>
        <w:t>,</w:t>
      </w:r>
      <w:r w:rsidR="00DA59EA" w:rsidRPr="000A1E90">
        <w:rPr>
          <w:rFonts w:ascii="Arial Narrow" w:hAnsi="Arial Narrow" w:cs="Arial"/>
          <w:sz w:val="24"/>
          <w:szCs w:val="24"/>
        </w:rPr>
        <w:t xml:space="preserve"> 7 април е</w:t>
      </w:r>
      <w:r w:rsidRPr="000A1E90">
        <w:rPr>
          <w:rFonts w:ascii="Arial Narrow" w:hAnsi="Arial Narrow" w:cs="Arial"/>
          <w:sz w:val="24"/>
          <w:szCs w:val="24"/>
        </w:rPr>
        <w:t xml:space="preserve"> най-важна дата в </w:t>
      </w:r>
      <w:r w:rsidR="000B28AE" w:rsidRPr="000A1E90">
        <w:rPr>
          <w:rFonts w:ascii="Arial Narrow" w:hAnsi="Arial Narrow" w:cs="Arial"/>
          <w:sz w:val="24"/>
          <w:szCs w:val="24"/>
        </w:rPr>
        <w:t xml:space="preserve">ежегодния й </w:t>
      </w:r>
      <w:r w:rsidRPr="000A1E90">
        <w:rPr>
          <w:rFonts w:ascii="Arial Narrow" w:hAnsi="Arial Narrow" w:cs="Arial"/>
          <w:sz w:val="24"/>
          <w:szCs w:val="24"/>
        </w:rPr>
        <w:t>календар</w:t>
      </w:r>
      <w:r w:rsidR="000B28AE" w:rsidRPr="000A1E90">
        <w:rPr>
          <w:rFonts w:ascii="Arial Narrow" w:hAnsi="Arial Narrow" w:cs="Arial"/>
          <w:sz w:val="24"/>
          <w:szCs w:val="24"/>
        </w:rPr>
        <w:t>,</w:t>
      </w:r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r w:rsidR="00F21F83" w:rsidRPr="000A1E90">
        <w:rPr>
          <w:rFonts w:ascii="Arial Narrow" w:hAnsi="Arial Narrow"/>
          <w:sz w:val="24"/>
          <w:szCs w:val="24"/>
        </w:rPr>
        <w:t>когато</w:t>
      </w:r>
      <w:r w:rsidR="00EB3DA7" w:rsidRPr="000A1E90">
        <w:rPr>
          <w:rFonts w:ascii="Arial Narrow" w:hAnsi="Arial Narrow"/>
          <w:sz w:val="24"/>
          <w:szCs w:val="24"/>
        </w:rPr>
        <w:t xml:space="preserve"> фокусът на</w:t>
      </w:r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r w:rsidR="00EB3DA7" w:rsidRPr="000A1E90">
        <w:rPr>
          <w:rFonts w:ascii="Arial Narrow" w:hAnsi="Arial Narrow"/>
          <w:sz w:val="24"/>
          <w:szCs w:val="24"/>
          <w:lang w:val="ru-RU"/>
        </w:rPr>
        <w:t xml:space="preserve">света се </w:t>
      </w:r>
      <w:proofErr w:type="spellStart"/>
      <w:r w:rsidR="00EB3DA7" w:rsidRPr="000A1E90">
        <w:rPr>
          <w:rFonts w:ascii="Arial Narrow" w:hAnsi="Arial Narrow"/>
          <w:sz w:val="24"/>
          <w:szCs w:val="24"/>
          <w:lang w:val="ru-RU"/>
        </w:rPr>
        <w:t>съсредоточава</w:t>
      </w:r>
      <w:proofErr w:type="spellEnd"/>
      <w:r w:rsidR="00EB3DA7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EB3DA7" w:rsidRPr="000A1E90">
        <w:rPr>
          <w:rFonts w:ascii="Arial Narrow" w:hAnsi="Arial Narrow"/>
          <w:sz w:val="24"/>
          <w:szCs w:val="24"/>
          <w:lang w:val="ru-RU"/>
        </w:rPr>
        <w:t>върху</w:t>
      </w:r>
      <w:proofErr w:type="spellEnd"/>
      <w:r w:rsidR="00EB3DA7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r w:rsidR="00F21F83" w:rsidRPr="000A1E90">
        <w:rPr>
          <w:rFonts w:ascii="Arial Narrow" w:hAnsi="Arial Narrow"/>
          <w:sz w:val="24"/>
          <w:szCs w:val="24"/>
          <w:lang w:val="ru-RU"/>
        </w:rPr>
        <w:t>ед</w:t>
      </w:r>
      <w:r w:rsidR="00EB3DA7" w:rsidRPr="000A1E90">
        <w:rPr>
          <w:rFonts w:ascii="Arial Narrow" w:hAnsi="Arial Narrow"/>
          <w:sz w:val="24"/>
          <w:szCs w:val="24"/>
          <w:lang w:val="ru-RU"/>
        </w:rPr>
        <w:t>ин</w:t>
      </w:r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F21F83" w:rsidRPr="000A1E90">
        <w:rPr>
          <w:rFonts w:ascii="Arial Narrow" w:hAnsi="Arial Narrow"/>
          <w:sz w:val="24"/>
          <w:szCs w:val="24"/>
          <w:lang w:val="ru-RU"/>
        </w:rPr>
        <w:t>здрав</w:t>
      </w:r>
      <w:r w:rsidR="00EB3DA7" w:rsidRPr="000A1E90">
        <w:rPr>
          <w:rFonts w:ascii="Arial Narrow" w:hAnsi="Arial Narrow"/>
          <w:sz w:val="24"/>
          <w:szCs w:val="24"/>
          <w:lang w:val="ru-RU"/>
        </w:rPr>
        <w:t>ен</w:t>
      </w:r>
      <w:proofErr w:type="spellEnd"/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r w:rsidR="00EB3DA7" w:rsidRPr="000A1E90">
        <w:rPr>
          <w:rFonts w:ascii="Arial Narrow" w:hAnsi="Arial Narrow"/>
          <w:sz w:val="24"/>
          <w:szCs w:val="24"/>
          <w:lang w:val="ru-RU"/>
        </w:rPr>
        <w:t>проблем</w:t>
      </w:r>
      <w:r w:rsidR="005E6ADA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5E6ADA" w:rsidRPr="000A1E90">
        <w:rPr>
          <w:rFonts w:ascii="Arial Narrow" w:hAnsi="Arial Narrow"/>
          <w:sz w:val="24"/>
          <w:szCs w:val="24"/>
          <w:lang w:val="ru-RU"/>
        </w:rPr>
        <w:t>със</w:t>
      </w:r>
      <w:proofErr w:type="spellEnd"/>
      <w:r w:rsidR="005E6ADA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5E6ADA" w:rsidRPr="000A1E90">
        <w:rPr>
          <w:rFonts w:ascii="Arial Narrow" w:hAnsi="Arial Narrow"/>
          <w:sz w:val="24"/>
          <w:szCs w:val="24"/>
          <w:lang w:val="ru-RU"/>
        </w:rPr>
        <w:t>световна</w:t>
      </w:r>
      <w:proofErr w:type="spellEnd"/>
      <w:r w:rsidR="005E6ADA" w:rsidRPr="000A1E90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5E6ADA" w:rsidRPr="000A1E90">
        <w:rPr>
          <w:rFonts w:ascii="Arial Narrow" w:hAnsi="Arial Narrow"/>
          <w:sz w:val="24"/>
          <w:szCs w:val="24"/>
          <w:lang w:val="ru-RU"/>
        </w:rPr>
        <w:t>значимост</w:t>
      </w:r>
      <w:proofErr w:type="spellEnd"/>
      <w:r w:rsidR="005E6ADA" w:rsidRPr="000A1E90">
        <w:rPr>
          <w:rFonts w:ascii="Arial Narrow" w:hAnsi="Arial Narrow"/>
          <w:sz w:val="24"/>
          <w:szCs w:val="24"/>
          <w:lang w:val="ru-RU"/>
        </w:rPr>
        <w:t xml:space="preserve">. </w:t>
      </w:r>
      <w:proofErr w:type="spellStart"/>
      <w:r w:rsidR="00F21F83" w:rsidRPr="000A1E90">
        <w:rPr>
          <w:rFonts w:ascii="Arial Narrow" w:hAnsi="Arial Narrow"/>
          <w:sz w:val="24"/>
          <w:szCs w:val="24"/>
          <w:lang w:val="ru-RU"/>
        </w:rPr>
        <w:t>Тази</w:t>
      </w:r>
      <w:proofErr w:type="spellEnd"/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дата се </w:t>
      </w:r>
      <w:proofErr w:type="spellStart"/>
      <w:r w:rsidR="00F21F83" w:rsidRPr="000A1E90">
        <w:rPr>
          <w:rFonts w:ascii="Arial Narrow" w:hAnsi="Arial Narrow"/>
          <w:sz w:val="24"/>
          <w:szCs w:val="24"/>
          <w:lang w:val="ru-RU"/>
        </w:rPr>
        <w:t>свързва</w:t>
      </w:r>
      <w:proofErr w:type="spellEnd"/>
      <w:r w:rsidR="00F21F83" w:rsidRPr="000A1E90">
        <w:rPr>
          <w:rFonts w:ascii="Arial Narrow" w:hAnsi="Arial Narrow"/>
          <w:sz w:val="24"/>
          <w:szCs w:val="24"/>
          <w:lang w:val="ru-RU"/>
        </w:rPr>
        <w:t xml:space="preserve"> с </w:t>
      </w:r>
      <w:r w:rsidR="000B28AE" w:rsidRPr="000A1E90">
        <w:rPr>
          <w:rFonts w:ascii="Arial Narrow" w:hAnsi="Arial Narrow" w:cs="Arial"/>
          <w:sz w:val="24"/>
          <w:szCs w:val="24"/>
        </w:rPr>
        <w:t>непоколебим</w:t>
      </w:r>
      <w:r w:rsidR="00F21F83" w:rsidRPr="000A1E90">
        <w:rPr>
          <w:rFonts w:ascii="Arial Narrow" w:hAnsi="Arial Narrow" w:cs="Arial"/>
          <w:sz w:val="24"/>
          <w:szCs w:val="24"/>
        </w:rPr>
        <w:t xml:space="preserve">ата решимост, </w:t>
      </w:r>
      <w:r w:rsidR="000B28AE" w:rsidRPr="000A1E90">
        <w:rPr>
          <w:rFonts w:ascii="Arial Narrow" w:hAnsi="Arial Narrow" w:cs="Arial"/>
          <w:sz w:val="24"/>
          <w:szCs w:val="24"/>
        </w:rPr>
        <w:t xml:space="preserve">професионализъм и самоотверженост на здравните работници </w:t>
      </w:r>
      <w:r w:rsidR="00F21F83" w:rsidRPr="000A1E90">
        <w:rPr>
          <w:rFonts w:ascii="Arial Narrow" w:hAnsi="Arial Narrow" w:cs="Arial"/>
          <w:sz w:val="24"/>
          <w:szCs w:val="24"/>
        </w:rPr>
        <w:t>за колективно придвижване и преодоляване в обозримо бъдеще</w:t>
      </w:r>
      <w:r w:rsidR="00EB3DA7" w:rsidRPr="000A1E90">
        <w:rPr>
          <w:rFonts w:ascii="Arial Narrow" w:hAnsi="Arial Narrow" w:cs="Arial"/>
          <w:sz w:val="24"/>
          <w:szCs w:val="24"/>
        </w:rPr>
        <w:t xml:space="preserve"> на здравните предизвикателства, особено</w:t>
      </w:r>
      <w:r w:rsidR="00675914" w:rsidRPr="00675914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EB3DA7" w:rsidRPr="000A1E90">
        <w:rPr>
          <w:rFonts w:ascii="Arial Narrow" w:hAnsi="Arial Narrow" w:cs="Arial"/>
          <w:sz w:val="24"/>
          <w:szCs w:val="24"/>
        </w:rPr>
        <w:t>в екст</w:t>
      </w:r>
      <w:r w:rsidR="005A6DAE">
        <w:rPr>
          <w:rFonts w:ascii="Arial Narrow" w:hAnsi="Arial Narrow" w:cs="Arial"/>
          <w:sz w:val="24"/>
          <w:szCs w:val="24"/>
        </w:rPr>
        <w:t>р</w:t>
      </w:r>
      <w:r w:rsidR="00EB3DA7" w:rsidRPr="000A1E90">
        <w:rPr>
          <w:rFonts w:ascii="Arial Narrow" w:hAnsi="Arial Narrow" w:cs="Arial"/>
          <w:sz w:val="24"/>
          <w:szCs w:val="24"/>
        </w:rPr>
        <w:t>емални у</w:t>
      </w:r>
      <w:r w:rsidR="005A6DAE">
        <w:rPr>
          <w:rFonts w:ascii="Arial Narrow" w:hAnsi="Arial Narrow" w:cs="Arial"/>
          <w:sz w:val="24"/>
          <w:szCs w:val="24"/>
        </w:rPr>
        <w:t xml:space="preserve">словия, каквито са епидемиите и </w:t>
      </w:r>
      <w:r w:rsidR="00EB3DA7" w:rsidRPr="000A1E90">
        <w:rPr>
          <w:rFonts w:ascii="Arial Narrow" w:hAnsi="Arial Narrow" w:cs="Arial"/>
          <w:sz w:val="24"/>
          <w:szCs w:val="24"/>
        </w:rPr>
        <w:t>пандеми</w:t>
      </w:r>
      <w:r w:rsidR="008F1C29" w:rsidRPr="000A1E90">
        <w:rPr>
          <w:rFonts w:ascii="Arial Narrow" w:hAnsi="Arial Narrow" w:cs="Arial"/>
          <w:sz w:val="24"/>
          <w:szCs w:val="24"/>
        </w:rPr>
        <w:t xml:space="preserve">ята </w:t>
      </w:r>
      <w:r w:rsidR="008F1C29" w:rsidRPr="000A1E90">
        <w:rPr>
          <w:rFonts w:ascii="Arial Narrow" w:hAnsi="Arial Narrow" w:cs="Arial"/>
          <w:sz w:val="24"/>
          <w:szCs w:val="24"/>
          <w:lang w:val="en-US"/>
        </w:rPr>
        <w:t>COVID</w:t>
      </w:r>
      <w:r w:rsidR="008F1C29" w:rsidRPr="000A1E90">
        <w:rPr>
          <w:rFonts w:ascii="Arial Narrow" w:hAnsi="Arial Narrow" w:cs="Arial"/>
          <w:sz w:val="24"/>
          <w:szCs w:val="24"/>
          <w:lang w:val="ru-RU"/>
        </w:rPr>
        <w:t xml:space="preserve"> 19</w:t>
      </w:r>
      <w:r w:rsidR="00EB3DA7" w:rsidRPr="000A1E90">
        <w:rPr>
          <w:rFonts w:ascii="Arial Narrow" w:hAnsi="Arial Narrow" w:cs="Arial"/>
          <w:sz w:val="24"/>
          <w:szCs w:val="24"/>
        </w:rPr>
        <w:t xml:space="preserve">. </w:t>
      </w:r>
      <w:r w:rsidR="007448A2" w:rsidRPr="000A1E90">
        <w:rPr>
          <w:rFonts w:ascii="Arial Narrow" w:hAnsi="Arial Narrow" w:cs="Arial"/>
          <w:sz w:val="24"/>
          <w:szCs w:val="24"/>
        </w:rPr>
        <w:t>Направляването на инвестиции за здраве на глобално и местно равнище е сред приоритет</w:t>
      </w:r>
      <w:r w:rsidR="00497CDF" w:rsidRPr="000A1E90">
        <w:rPr>
          <w:rFonts w:ascii="Arial Narrow" w:hAnsi="Arial Narrow" w:cs="Arial"/>
          <w:sz w:val="24"/>
          <w:szCs w:val="24"/>
        </w:rPr>
        <w:t>ите</w:t>
      </w:r>
      <w:r w:rsidR="007448A2" w:rsidRPr="000A1E90">
        <w:rPr>
          <w:rFonts w:ascii="Arial Narrow" w:hAnsi="Arial Narrow" w:cs="Arial"/>
          <w:sz w:val="24"/>
          <w:szCs w:val="24"/>
        </w:rPr>
        <w:t xml:space="preserve"> на СЗО</w:t>
      </w:r>
      <w:r w:rsidR="007448A2" w:rsidRPr="000A1E90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="007448A2" w:rsidRPr="000A1E90">
        <w:rPr>
          <w:rFonts w:ascii="Arial Narrow" w:hAnsi="Arial Narrow" w:cs="Arial"/>
          <w:sz w:val="24"/>
          <w:szCs w:val="24"/>
        </w:rPr>
        <w:t xml:space="preserve">и службите на Организацията на обединените нации /ООН/, предвид установени тревожни статистически данни: половината човечество, все още няма достъп до здравеопазване. В перспектива, до 2023 г. </w:t>
      </w:r>
      <w:r w:rsidR="0076738C">
        <w:rPr>
          <w:rFonts w:ascii="Arial Narrow" w:hAnsi="Arial Narrow" w:cs="Arial"/>
          <w:sz w:val="24"/>
          <w:szCs w:val="24"/>
        </w:rPr>
        <w:t>един</w:t>
      </w:r>
      <w:r w:rsidR="007448A2" w:rsidRPr="000A1E90">
        <w:rPr>
          <w:rFonts w:ascii="Arial Narrow" w:hAnsi="Arial Narrow" w:cs="Arial"/>
          <w:sz w:val="24"/>
          <w:szCs w:val="24"/>
        </w:rPr>
        <w:t xml:space="preserve"> милиард души по света трябва да получат здравен достъп, по указания на двете световни организации.</w:t>
      </w:r>
      <w:r w:rsidR="00AB4C63">
        <w:rPr>
          <w:rFonts w:ascii="Arial Narrow" w:hAnsi="Arial Narrow" w:cs="Arial"/>
          <w:sz w:val="24"/>
          <w:szCs w:val="24"/>
        </w:rPr>
        <w:t xml:space="preserve"> </w:t>
      </w:r>
      <w:r w:rsidR="00B3386C" w:rsidRPr="000A1E90">
        <w:rPr>
          <w:rFonts w:ascii="Arial Narrow" w:hAnsi="Arial Narrow" w:cs="Arial"/>
          <w:sz w:val="24"/>
          <w:szCs w:val="24"/>
        </w:rPr>
        <w:t xml:space="preserve">Категорията </w:t>
      </w:r>
      <w:r w:rsidR="0076738C">
        <w:rPr>
          <w:rFonts w:ascii="Arial Narrow" w:hAnsi="Arial Narrow" w:cs="Arial"/>
          <w:sz w:val="24"/>
          <w:szCs w:val="24"/>
        </w:rPr>
        <w:t>„</w:t>
      </w:r>
      <w:r w:rsidR="00B3386C" w:rsidRPr="000A1E90">
        <w:rPr>
          <w:rFonts w:ascii="Arial Narrow" w:hAnsi="Arial Narrow" w:cs="Arial"/>
          <w:sz w:val="24"/>
          <w:szCs w:val="24"/>
        </w:rPr>
        <w:t>ЗДРАВЕ</w:t>
      </w:r>
      <w:r w:rsidR="0076738C">
        <w:rPr>
          <w:rFonts w:ascii="Arial Narrow" w:hAnsi="Arial Narrow" w:cs="Arial"/>
          <w:sz w:val="24"/>
          <w:szCs w:val="24"/>
        </w:rPr>
        <w:t>“</w:t>
      </w:r>
      <w:r w:rsidR="00B3386C" w:rsidRPr="000A1E90">
        <w:rPr>
          <w:rFonts w:ascii="Arial Narrow" w:hAnsi="Arial Narrow" w:cs="Arial"/>
          <w:sz w:val="24"/>
          <w:szCs w:val="24"/>
        </w:rPr>
        <w:t xml:space="preserve"> е немислима без кадров</w:t>
      </w:r>
      <w:r w:rsidR="0076738C">
        <w:rPr>
          <w:rFonts w:ascii="Arial Narrow" w:hAnsi="Arial Narrow" w:cs="Arial"/>
          <w:sz w:val="24"/>
          <w:szCs w:val="24"/>
        </w:rPr>
        <w:t>и</w:t>
      </w:r>
      <w:r w:rsidR="00B3386C" w:rsidRPr="000A1E90">
        <w:rPr>
          <w:rFonts w:ascii="Arial Narrow" w:hAnsi="Arial Narrow" w:cs="Arial"/>
          <w:sz w:val="24"/>
          <w:szCs w:val="24"/>
        </w:rPr>
        <w:t>те ресурси на здравеопазването.</w:t>
      </w:r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Предизвикателство</w:t>
      </w:r>
      <w:proofErr w:type="spellEnd"/>
      <w:r w:rsidR="009D7DA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D7DA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към</w:t>
      </w:r>
      <w:proofErr w:type="spellEnd"/>
      <w:r w:rsidR="009D7DA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D7DA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Ев</w:t>
      </w:r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ропейското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регионално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бюро на СЗО е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постигане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на висок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ваксинационен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r w:rsidR="005A6DAE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процент</w:t>
      </w:r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популационен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имунитет</w:t>
      </w:r>
      <w:proofErr w:type="spellEnd"/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en-US"/>
        </w:rPr>
        <w:t>COVID</w:t>
      </w:r>
      <w:r w:rsidR="000922F5" w:rsidRPr="000A1E90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19</w:t>
      </w:r>
      <w:r w:rsidR="00AB4C63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и устойчив </w:t>
      </w:r>
      <w:proofErr w:type="spellStart"/>
      <w:r w:rsidR="00AB4C63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ръст</w:t>
      </w:r>
      <w:proofErr w:type="spellEnd"/>
      <w:r w:rsidR="00AB4C63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6B309A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дълголетие</w:t>
      </w:r>
      <w:proofErr w:type="spellEnd"/>
      <w:r w:rsidR="006B309A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>.</w:t>
      </w:r>
      <w:r w:rsidR="006B309A" w:rsidRPr="006B309A">
        <w:rPr>
          <w:rFonts w:ascii="Arial Narrow" w:hAnsi="Arial Narrow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Борбата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с </w:t>
      </w:r>
      <w:proofErr w:type="spellStart"/>
      <w:r w:rsidR="006B309A">
        <w:rPr>
          <w:rFonts w:ascii="Arial Narrow" w:eastAsia="Times New Roman" w:hAnsi="Arial Narrow" w:cs="Arial"/>
          <w:bCs/>
          <w:sz w:val="24"/>
          <w:szCs w:val="24"/>
          <w:lang w:val="ru-RU"/>
        </w:rPr>
        <w:t>епидемиите</w:t>
      </w:r>
      <w:proofErr w:type="spellEnd"/>
      <w:r w:rsidR="006B309A">
        <w:rPr>
          <w:rFonts w:ascii="Arial Narrow" w:eastAsia="Times New Roman" w:hAnsi="Arial Narrow" w:cs="Arial"/>
          <w:bCs/>
          <w:sz w:val="24"/>
          <w:szCs w:val="24"/>
          <w:lang w:val="ru-RU"/>
        </w:rPr>
        <w:t>,</w:t>
      </w:r>
      <w:r w:rsidR="006B309A" w:rsidRPr="006B309A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хроничните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неинфекциозни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заболявания</w:t>
      </w:r>
      <w:proofErr w:type="spellEnd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, </w:t>
      </w:r>
      <w:proofErr w:type="spellStart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предотвратимите</w:t>
      </w:r>
      <w:proofErr w:type="spellEnd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рискови</w:t>
      </w:r>
      <w:proofErr w:type="spellEnd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фактори</w:t>
      </w:r>
      <w:proofErr w:type="spellEnd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за </w:t>
      </w:r>
      <w:proofErr w:type="spellStart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възникването</w:t>
      </w:r>
      <w:proofErr w:type="spellEnd"/>
      <w:r w:rsidR="00A7792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им</w:t>
      </w:r>
      <w:r w:rsidR="00662C38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и </w:t>
      </w:r>
      <w:proofErr w:type="spellStart"/>
      <w:r w:rsidR="00662C38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бремето</w:t>
      </w:r>
      <w:proofErr w:type="spellEnd"/>
      <w:r w:rsidR="00662C38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на </w:t>
      </w:r>
      <w:proofErr w:type="spellStart"/>
      <w:r w:rsidR="00662C38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инвалидността</w:t>
      </w:r>
      <w:proofErr w:type="spellEnd"/>
      <w:r w:rsidR="0076738C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- </w:t>
      </w:r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се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определя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като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ключов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фактор </w:t>
      </w:r>
      <w:r w:rsidR="00583B26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на </w:t>
      </w:r>
      <w:proofErr w:type="spellStart"/>
      <w:r w:rsidR="00583B26">
        <w:rPr>
          <w:rFonts w:ascii="Arial Narrow" w:eastAsia="Times New Roman" w:hAnsi="Arial Narrow" w:cs="Arial"/>
          <w:bCs/>
          <w:sz w:val="24"/>
          <w:szCs w:val="24"/>
          <w:lang w:val="ru-RU"/>
        </w:rPr>
        <w:t>здравословното</w:t>
      </w:r>
      <w:proofErr w:type="spellEnd"/>
      <w:r w:rsidR="00583B26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proofErr w:type="spellStart"/>
      <w:r w:rsidR="00583B26">
        <w:rPr>
          <w:rFonts w:ascii="Arial Narrow" w:eastAsia="Times New Roman" w:hAnsi="Arial Narrow" w:cs="Arial"/>
          <w:bCs/>
          <w:sz w:val="24"/>
          <w:szCs w:val="24"/>
          <w:lang w:val="ru-RU"/>
        </w:rPr>
        <w:t>стареене</w:t>
      </w:r>
      <w:proofErr w:type="spellEnd"/>
      <w:r w:rsidR="00583B26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в </w:t>
      </w:r>
      <w:proofErr w:type="spellStart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бъдеще</w:t>
      </w:r>
      <w:proofErr w:type="spellEnd"/>
      <w:r w:rsidR="000922F5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. </w:t>
      </w:r>
      <w:proofErr w:type="spellStart"/>
      <w:r w:rsidR="007B1EB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Това</w:t>
      </w:r>
      <w:proofErr w:type="spellEnd"/>
      <w:r w:rsidR="007B1EB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е </w:t>
      </w:r>
      <w:proofErr w:type="spellStart"/>
      <w:r w:rsidR="007B1EB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>предпоставка</w:t>
      </w:r>
      <w:proofErr w:type="spellEnd"/>
      <w:r w:rsidR="007B1EBF" w:rsidRPr="000A1E90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за </w:t>
      </w:r>
      <w:r w:rsidR="007B1EBF" w:rsidRPr="000A1E90">
        <w:rPr>
          <w:rFonts w:ascii="Arial Narrow" w:hAnsi="Arial Narrow" w:cs="Arial"/>
          <w:sz w:val="24"/>
          <w:szCs w:val="24"/>
        </w:rPr>
        <w:t>поддържане разходите за здравеопазване в управляеми граници</w:t>
      </w:r>
      <w:r w:rsidR="009D7DA5" w:rsidRPr="000A1E90">
        <w:rPr>
          <w:rFonts w:ascii="Arial Narrow" w:hAnsi="Arial Narrow" w:cs="Arial"/>
          <w:sz w:val="24"/>
          <w:szCs w:val="24"/>
        </w:rPr>
        <w:t xml:space="preserve">, на фона на повишена </w:t>
      </w:r>
      <w:proofErr w:type="gramStart"/>
      <w:r w:rsidR="009D7DA5" w:rsidRPr="000A1E90">
        <w:rPr>
          <w:rFonts w:ascii="Arial Narrow" w:hAnsi="Arial Narrow" w:cs="Arial"/>
          <w:sz w:val="24"/>
          <w:szCs w:val="24"/>
        </w:rPr>
        <w:t>обща</w:t>
      </w:r>
      <w:proofErr w:type="gramEnd"/>
      <w:r w:rsidR="009D7DA5" w:rsidRPr="000A1E90">
        <w:rPr>
          <w:rFonts w:ascii="Arial Narrow" w:hAnsi="Arial Narrow" w:cs="Arial"/>
          <w:sz w:val="24"/>
          <w:szCs w:val="24"/>
        </w:rPr>
        <w:t xml:space="preserve"> продължителност на живота</w:t>
      </w:r>
      <w:r w:rsidR="0076738C">
        <w:rPr>
          <w:rFonts w:ascii="Arial Narrow" w:hAnsi="Arial Narrow" w:cs="Arial"/>
          <w:sz w:val="24"/>
          <w:szCs w:val="24"/>
        </w:rPr>
        <w:t>,</w:t>
      </w:r>
      <w:r w:rsidR="00A7792F" w:rsidRPr="000A1E90">
        <w:rPr>
          <w:rFonts w:ascii="Arial Narrow" w:hAnsi="Arial Narrow" w:cs="Arial"/>
          <w:sz w:val="24"/>
          <w:szCs w:val="24"/>
        </w:rPr>
        <w:t xml:space="preserve"> с отч</w:t>
      </w:r>
      <w:r w:rsidR="0076738C">
        <w:rPr>
          <w:rFonts w:ascii="Arial Narrow" w:hAnsi="Arial Narrow" w:cs="Arial"/>
          <w:sz w:val="24"/>
          <w:szCs w:val="24"/>
        </w:rPr>
        <w:t>итане</w:t>
      </w:r>
      <w:r w:rsidR="00A7792F" w:rsidRPr="000A1E90">
        <w:rPr>
          <w:rFonts w:ascii="Arial Narrow" w:hAnsi="Arial Narrow" w:cs="Arial"/>
          <w:sz w:val="24"/>
          <w:szCs w:val="24"/>
        </w:rPr>
        <w:t xml:space="preserve"> на нераве</w:t>
      </w:r>
      <w:r w:rsidR="00AB4C63">
        <w:rPr>
          <w:rFonts w:ascii="Arial Narrow" w:hAnsi="Arial Narrow" w:cs="Arial"/>
          <w:sz w:val="24"/>
          <w:szCs w:val="24"/>
        </w:rPr>
        <w:t>нствата в страните чле</w:t>
      </w:r>
      <w:r w:rsidR="005A6DAE">
        <w:rPr>
          <w:rFonts w:ascii="Arial Narrow" w:hAnsi="Arial Narrow" w:cs="Arial"/>
          <w:sz w:val="24"/>
          <w:szCs w:val="24"/>
        </w:rPr>
        <w:t>нки на Европейския съюз</w:t>
      </w:r>
      <w:r w:rsidR="00A7792F" w:rsidRPr="000A1E90">
        <w:rPr>
          <w:rFonts w:ascii="Arial Narrow" w:hAnsi="Arial Narrow" w:cs="Arial"/>
          <w:sz w:val="24"/>
          <w:szCs w:val="24"/>
        </w:rPr>
        <w:t>.</w:t>
      </w:r>
      <w:r w:rsidR="009D7DA5" w:rsidRPr="000A1E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През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последните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2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десетилетия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gram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в</w:t>
      </w:r>
      <w:proofErr w:type="gram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Европ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а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е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отбелязан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р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ъ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ст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ко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ефициента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демограф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ск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а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тежест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(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отношение</w:t>
      </w:r>
      <w:r w:rsidR="00583B26">
        <w:rPr>
          <w:rFonts w:ascii="Arial Narrow" w:eastAsia="Times New Roman" w:hAnsi="Arial Narrow" w:cs="Arial"/>
          <w:sz w:val="24"/>
          <w:szCs w:val="24"/>
          <w:lang w:val="ru-RU"/>
        </w:rPr>
        <w:t>то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численост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населени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ето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</w:t>
      </w:r>
      <w:r w:rsidR="0076738C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76738C">
        <w:rPr>
          <w:rFonts w:ascii="Arial Narrow" w:eastAsia="Times New Roman" w:hAnsi="Arial Narrow" w:cs="Arial"/>
          <w:sz w:val="24"/>
          <w:szCs w:val="24"/>
          <w:lang w:val="ru-RU"/>
        </w:rPr>
        <w:t>въ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зраст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≥65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en-US"/>
        </w:rPr>
        <w:t> </w:t>
      </w:r>
      <w:r w:rsidR="00A7792F" w:rsidRPr="000A1E90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="005A6DAE">
        <w:rPr>
          <w:rFonts w:ascii="Arial Narrow" w:eastAsia="Times New Roman" w:hAnsi="Arial Narrow" w:cs="Arial"/>
          <w:sz w:val="24"/>
          <w:szCs w:val="24"/>
          <w:lang w:val="ru-RU"/>
        </w:rPr>
        <w:t>г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одини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към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броя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населението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във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възрастова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група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20–64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год</w:t>
      </w:r>
      <w:r w:rsidR="0076738C">
        <w:rPr>
          <w:rFonts w:ascii="Arial Narrow" w:eastAsia="Times New Roman" w:hAnsi="Arial Narrow" w:cs="Arial"/>
          <w:sz w:val="24"/>
          <w:szCs w:val="24"/>
          <w:lang w:val="ru-RU"/>
        </w:rPr>
        <w:t>и</w:t>
      </w:r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ни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)</w:t>
      </w:r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П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о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прогноз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и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ООН, в </w:t>
      </w:r>
      <w:proofErr w:type="spellStart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>послед</w:t>
      </w:r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ващите</w:t>
      </w:r>
      <w:proofErr w:type="spellEnd"/>
      <w:r w:rsidR="0076738C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20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години</w:t>
      </w:r>
      <w:proofErr w:type="spellEnd"/>
      <w:r w:rsidR="009D7DA5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000F09" w:rsidRPr="000A1E90">
        <w:rPr>
          <w:rFonts w:ascii="Arial Narrow" w:eastAsia="Times New Roman" w:hAnsi="Arial Narrow" w:cs="Arial"/>
          <w:sz w:val="24"/>
          <w:szCs w:val="24"/>
          <w:lang w:val="ru-RU"/>
        </w:rPr>
        <w:t>предстои</w:t>
      </w:r>
      <w:proofErr w:type="spellEnd"/>
      <w:r w:rsidR="00000F09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000F09" w:rsidRPr="000A1E90">
        <w:rPr>
          <w:rFonts w:ascii="Arial Narrow" w:eastAsia="Times New Roman" w:hAnsi="Arial Narrow" w:cs="Arial"/>
          <w:sz w:val="24"/>
          <w:szCs w:val="24"/>
          <w:lang w:val="ru-RU"/>
        </w:rPr>
        <w:t>продължаващо</w:t>
      </w:r>
      <w:proofErr w:type="spellEnd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ускоряване</w:t>
      </w:r>
      <w:proofErr w:type="gramStart"/>
      <w:r w:rsidR="00A7792F" w:rsidRPr="000A1E90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н</w:t>
      </w:r>
      <w:proofErr w:type="gramEnd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а</w:t>
      </w:r>
      <w:proofErr w:type="spellEnd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ръста</w:t>
      </w:r>
      <w:proofErr w:type="spellEnd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на </w:t>
      </w:r>
      <w:proofErr w:type="spellStart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този</w:t>
      </w:r>
      <w:proofErr w:type="spellEnd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proofErr w:type="spellStart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коефициент</w:t>
      </w:r>
      <w:proofErr w:type="spellEnd"/>
      <w:r w:rsidR="00C50D06" w:rsidRPr="000A1E90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:rsidR="005E6ADA" w:rsidRPr="000A1E90" w:rsidRDefault="00497CDF" w:rsidP="005E6ADA">
      <w:pPr>
        <w:pStyle w:val="Heading3"/>
        <w:shd w:val="clear" w:color="auto" w:fill="FFFFFF"/>
        <w:spacing w:before="0" w:beforeAutospacing="0" w:after="150" w:afterAutospacing="0" w:line="240" w:lineRule="atLeast"/>
        <w:ind w:firstLine="708"/>
        <w:jc w:val="both"/>
        <w:rPr>
          <w:rFonts w:ascii="Arial Narrow" w:hAnsi="Arial Narrow" w:cs="Arial"/>
          <w:b w:val="0"/>
          <w:sz w:val="24"/>
          <w:szCs w:val="24"/>
          <w:lang w:val="bg-BG"/>
        </w:rPr>
      </w:pPr>
      <w:proofErr w:type="gram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Един</w:t>
      </w:r>
      <w:proofErr w:type="gram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от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стълбовете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на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общественото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здравеопазване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–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профилактиката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на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болестите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и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тяхната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превенция е мощно средство в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борбата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за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по-добро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здраве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и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просперитет</w:t>
      </w:r>
      <w:proofErr w:type="spellEnd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на </w:t>
      </w:r>
      <w:proofErr w:type="spellStart"/>
      <w:r w:rsidRPr="000A1E90">
        <w:rPr>
          <w:rFonts w:ascii="Arial Narrow" w:hAnsi="Arial Narrow" w:cs="Arial"/>
          <w:b w:val="0"/>
          <w:sz w:val="24"/>
          <w:szCs w:val="24"/>
          <w:lang w:val="ru-RU"/>
        </w:rPr>
        <w:t>хората</w:t>
      </w:r>
      <w:proofErr w:type="spellEnd"/>
      <w:r w:rsidR="00377EB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, </w:t>
      </w:r>
      <w:proofErr w:type="spellStart"/>
      <w:r w:rsidR="00CD4FF1" w:rsidRPr="000A1E90">
        <w:rPr>
          <w:rFonts w:ascii="Arial Narrow" w:hAnsi="Arial Narrow" w:cs="Arial"/>
          <w:b w:val="0"/>
          <w:sz w:val="24"/>
          <w:szCs w:val="24"/>
          <w:lang w:val="ru-RU"/>
        </w:rPr>
        <w:t>въз</w:t>
      </w:r>
      <w:proofErr w:type="spellEnd"/>
      <w:r w:rsidR="00CD4F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основа </w:t>
      </w:r>
      <w:proofErr w:type="spellStart"/>
      <w:r w:rsidR="00377EB6" w:rsidRPr="000A1E90">
        <w:rPr>
          <w:rFonts w:ascii="Arial Narrow" w:hAnsi="Arial Narrow" w:cs="Arial"/>
          <w:b w:val="0"/>
          <w:sz w:val="24"/>
          <w:szCs w:val="24"/>
          <w:lang w:val="ru-RU"/>
        </w:rPr>
        <w:t>провеждането</w:t>
      </w:r>
      <w:proofErr w:type="spellEnd"/>
      <w:r w:rsidR="00377EB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на </w:t>
      </w:r>
      <w:proofErr w:type="spellStart"/>
      <w:r w:rsidR="00CD4FF1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разяснителна</w:t>
      </w:r>
      <w:proofErr w:type="spellEnd"/>
      <w:r w:rsidR="00CD4FF1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065897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и </w:t>
      </w:r>
      <w:proofErr w:type="spellStart"/>
      <w:r w:rsidR="00065897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здравно-образователна</w:t>
      </w:r>
      <w:proofErr w:type="spellEnd"/>
      <w:r w:rsidR="00065897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</w:t>
      </w:r>
      <w:r w:rsidR="00CD4FF1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работа</w:t>
      </w:r>
      <w:r w:rsidR="0002686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02686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експертно</w:t>
      </w:r>
      <w:proofErr w:type="spellEnd"/>
      <w:r w:rsidR="0002686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2686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ниво</w:t>
      </w:r>
      <w:proofErr w:type="spellEnd"/>
      <w:r w:rsidR="0002686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.</w:t>
      </w:r>
      <w:r w:rsidR="0076738C">
        <w:rPr>
          <w:rFonts w:ascii="Arial Narrow" w:hAnsi="Arial Narrow" w:cs="Arial"/>
          <w:b w:val="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Повишаването</w:t>
      </w:r>
      <w:proofErr w:type="spellEnd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на </w:t>
      </w:r>
      <w:proofErr w:type="spellStart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осведом</w:t>
      </w:r>
      <w:r w:rsidR="00D80A14">
        <w:rPr>
          <w:rFonts w:ascii="Arial Narrow" w:hAnsi="Arial Narrow" w:cs="Arial"/>
          <w:b w:val="0"/>
          <w:sz w:val="24"/>
          <w:szCs w:val="24"/>
          <w:lang w:val="ru-RU"/>
        </w:rPr>
        <w:t>ен</w:t>
      </w:r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остта</w:t>
      </w:r>
      <w:proofErr w:type="spellEnd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за </w:t>
      </w:r>
      <w:proofErr w:type="spellStart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>реално</w:t>
      </w:r>
      <w:proofErr w:type="spellEnd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>действащите</w:t>
      </w:r>
      <w:proofErr w:type="spellEnd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350F15" w:rsidRPr="000A1E90">
        <w:rPr>
          <w:rFonts w:ascii="Arial Narrow" w:hAnsi="Arial Narrow" w:cs="Arial"/>
          <w:b w:val="0"/>
          <w:sz w:val="24"/>
          <w:szCs w:val="24"/>
          <w:lang w:val="ru-RU"/>
        </w:rPr>
        <w:t>икономически</w:t>
      </w:r>
      <w:proofErr w:type="spellEnd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>ме</w:t>
      </w:r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рки в </w:t>
      </w:r>
      <w:proofErr w:type="spellStart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посока</w:t>
      </w:r>
      <w:proofErr w:type="spellEnd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активно и </w:t>
      </w:r>
      <w:proofErr w:type="spellStart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здравословно</w:t>
      </w:r>
      <w:proofErr w:type="spellEnd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9A2CF1" w:rsidRPr="000A1E90">
        <w:rPr>
          <w:rFonts w:ascii="Arial Narrow" w:hAnsi="Arial Narrow" w:cs="Arial"/>
          <w:b w:val="0"/>
          <w:sz w:val="24"/>
          <w:szCs w:val="24"/>
          <w:lang w:val="ru-RU"/>
        </w:rPr>
        <w:t>остаряване</w:t>
      </w:r>
      <w:proofErr w:type="spellEnd"/>
      <w:r w:rsidR="00350F15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е </w:t>
      </w:r>
      <w:proofErr w:type="spellStart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>акцентът</w:t>
      </w:r>
      <w:proofErr w:type="spellEnd"/>
      <w:r w:rsidR="00BF6583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тазгодишната</w:t>
      </w:r>
      <w:proofErr w:type="spellEnd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кампания на </w:t>
      </w:r>
      <w:proofErr w:type="spellStart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глобално</w:t>
      </w:r>
      <w:proofErr w:type="spellEnd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местно</w:t>
      </w:r>
      <w:proofErr w:type="spellEnd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22F03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равнище</w:t>
      </w:r>
      <w:proofErr w:type="spellEnd"/>
      <w:r w:rsidR="00350F15" w:rsidRPr="000A1E90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>.</w:t>
      </w:r>
      <w:r w:rsidR="00D80A14">
        <w:rPr>
          <w:rFonts w:ascii="Arial Narrow" w:hAnsi="Arial Narrow" w:cs="Arial"/>
          <w:b w:val="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80A14">
        <w:rPr>
          <w:rFonts w:ascii="Arial Narrow" w:hAnsi="Arial Narrow" w:cs="Arial"/>
          <w:b w:val="0"/>
          <w:sz w:val="24"/>
          <w:szCs w:val="24"/>
          <w:lang w:val="ru-RU"/>
        </w:rPr>
        <w:t>Добре</w:t>
      </w:r>
      <w:proofErr w:type="gramEnd"/>
      <w:r w:rsidR="00D80A14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координираната</w:t>
      </w:r>
      <w:proofErr w:type="spellEnd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социална</w:t>
      </w:r>
      <w:proofErr w:type="spellEnd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помощ</w:t>
      </w:r>
      <w:proofErr w:type="spellEnd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,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ориентирана</w:t>
      </w:r>
      <w:proofErr w:type="spellEnd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към</w:t>
      </w:r>
      <w:proofErr w:type="spellEnd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proofErr w:type="spellStart"/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индивидуалн</w:t>
      </w:r>
      <w:r w:rsidR="00D80A14">
        <w:rPr>
          <w:rFonts w:ascii="Arial Narrow" w:hAnsi="Arial Narrow" w:cs="Arial"/>
          <w:b w:val="0"/>
          <w:sz w:val="24"/>
          <w:szCs w:val="24"/>
          <w:lang w:val="ru-RU"/>
        </w:rPr>
        <w:t>ите</w:t>
      </w:r>
      <w:proofErr w:type="spellEnd"/>
      <w:r w:rsidR="00D80A14">
        <w:rPr>
          <w:rFonts w:ascii="Arial Narrow" w:hAnsi="Arial Narrow" w:cs="Arial"/>
          <w:b w:val="0"/>
          <w:sz w:val="24"/>
          <w:szCs w:val="24"/>
          <w:lang w:val="ru-RU"/>
        </w:rPr>
        <w:t xml:space="preserve"> 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ru-RU"/>
        </w:rPr>
        <w:t>потребности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>,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 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успоредно с 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дейностите на 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различни 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доброволчески организации 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също 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>са насочени към целта</w:t>
      </w:r>
      <w:r w:rsidR="00C71B78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 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>„Д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>остоен живот на възрастното население в добро здраве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>“</w:t>
      </w:r>
      <w:r w:rsidR="00E264A6" w:rsidRPr="000A1E90">
        <w:rPr>
          <w:rFonts w:ascii="Arial Narrow" w:hAnsi="Arial Narrow" w:cs="Arial"/>
          <w:b w:val="0"/>
          <w:sz w:val="24"/>
          <w:szCs w:val="24"/>
          <w:lang w:val="bg-BG"/>
        </w:rPr>
        <w:t>.</w:t>
      </w:r>
      <w:r w:rsidR="005E6ADA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 Водещата роля е отредена на всички професионалисти, които работят в областта на здравеопазването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, включително </w:t>
      </w:r>
      <w:r w:rsidR="00AB4C63">
        <w:rPr>
          <w:rFonts w:ascii="Arial Narrow" w:hAnsi="Arial Narrow" w:cs="Arial"/>
          <w:b w:val="0"/>
          <w:sz w:val="24"/>
          <w:szCs w:val="24"/>
          <w:lang w:val="bg-BG"/>
        </w:rPr>
        <w:t>екипите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 на Регионалните здравни инспекции.</w:t>
      </w:r>
    </w:p>
    <w:p w:rsidR="00E264A6" w:rsidRPr="000A1E90" w:rsidRDefault="005E6ADA" w:rsidP="00A206B1">
      <w:pPr>
        <w:pStyle w:val="Heading3"/>
        <w:shd w:val="clear" w:color="auto" w:fill="FFFFFF"/>
        <w:spacing w:before="0" w:beforeAutospacing="0" w:after="150" w:afterAutospacing="0" w:line="240" w:lineRule="atLeast"/>
        <w:ind w:firstLine="708"/>
        <w:jc w:val="center"/>
        <w:rPr>
          <w:rFonts w:ascii="Arial Narrow" w:hAnsi="Arial Narrow" w:cs="Arial"/>
          <w:b w:val="0"/>
          <w:sz w:val="24"/>
          <w:szCs w:val="24"/>
          <w:lang w:val="bg-BG"/>
        </w:rPr>
      </w:pPr>
      <w:r w:rsidRPr="000A1E90">
        <w:rPr>
          <w:rFonts w:ascii="Arial Narrow" w:hAnsi="Arial Narrow" w:cs="Arial"/>
          <w:b w:val="0"/>
          <w:sz w:val="24"/>
          <w:szCs w:val="24"/>
          <w:lang w:val="bg-BG"/>
        </w:rPr>
        <w:t>От информацията</w:t>
      </w:r>
      <w:r w:rsidR="00D80A14">
        <w:rPr>
          <w:rFonts w:ascii="Arial Narrow" w:hAnsi="Arial Narrow" w:cs="Arial"/>
          <w:b w:val="0"/>
          <w:sz w:val="24"/>
          <w:szCs w:val="24"/>
          <w:lang w:val="bg-BG"/>
        </w:rPr>
        <w:t xml:space="preserve"> и науката</w:t>
      </w:r>
      <w:r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 – към правилния избор</w:t>
      </w:r>
      <w:r w:rsidR="00A206B1" w:rsidRPr="000A1E90">
        <w:rPr>
          <w:rFonts w:ascii="Arial Narrow" w:hAnsi="Arial Narrow" w:cs="Arial"/>
          <w:b w:val="0"/>
          <w:sz w:val="24"/>
          <w:szCs w:val="24"/>
          <w:lang w:val="bg-BG"/>
        </w:rPr>
        <w:t xml:space="preserve">. </w:t>
      </w:r>
      <w:r w:rsidRPr="000A1E90">
        <w:rPr>
          <w:rFonts w:ascii="Arial Narrow" w:hAnsi="Arial Narrow" w:cs="Arial"/>
          <w:b w:val="0"/>
          <w:sz w:val="24"/>
          <w:szCs w:val="24"/>
          <w:lang w:val="bg-BG"/>
        </w:rPr>
        <w:t>Честит празник, колеги!</w:t>
      </w:r>
    </w:p>
    <w:p w:rsidR="00C71B78" w:rsidRPr="000A1E90" w:rsidRDefault="00C71B78" w:rsidP="00A206B1">
      <w:pPr>
        <w:pStyle w:val="Heading3"/>
        <w:shd w:val="clear" w:color="auto" w:fill="FFFFFF"/>
        <w:spacing w:before="0" w:beforeAutospacing="0" w:after="150" w:afterAutospacing="0" w:line="240" w:lineRule="atLeast"/>
        <w:ind w:firstLine="708"/>
        <w:jc w:val="center"/>
        <w:rPr>
          <w:rFonts w:ascii="Arial Narrow" w:hAnsi="Arial Narrow" w:cs="Arial"/>
          <w:b w:val="0"/>
          <w:color w:val="333333"/>
          <w:sz w:val="24"/>
          <w:szCs w:val="24"/>
          <w:lang w:val="bg-BG"/>
        </w:rPr>
      </w:pPr>
    </w:p>
    <w:sectPr w:rsidR="00C71B78" w:rsidRPr="000A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C93"/>
    <w:multiLevelType w:val="multilevel"/>
    <w:tmpl w:val="58E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D1762"/>
    <w:multiLevelType w:val="multilevel"/>
    <w:tmpl w:val="9912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4"/>
    <w:rsid w:val="00000F09"/>
    <w:rsid w:val="00026865"/>
    <w:rsid w:val="00065897"/>
    <w:rsid w:val="000658F4"/>
    <w:rsid w:val="000922F5"/>
    <w:rsid w:val="000A1E90"/>
    <w:rsid w:val="000B28AE"/>
    <w:rsid w:val="000D5702"/>
    <w:rsid w:val="001111E4"/>
    <w:rsid w:val="00202950"/>
    <w:rsid w:val="00240485"/>
    <w:rsid w:val="00293917"/>
    <w:rsid w:val="002C6C23"/>
    <w:rsid w:val="0030102E"/>
    <w:rsid w:val="00350F15"/>
    <w:rsid w:val="00377EB6"/>
    <w:rsid w:val="00387A69"/>
    <w:rsid w:val="003A2746"/>
    <w:rsid w:val="003B013C"/>
    <w:rsid w:val="003E5D58"/>
    <w:rsid w:val="00422AD4"/>
    <w:rsid w:val="00490495"/>
    <w:rsid w:val="00497CDF"/>
    <w:rsid w:val="00497FDC"/>
    <w:rsid w:val="004D5CDF"/>
    <w:rsid w:val="0054512B"/>
    <w:rsid w:val="00583B26"/>
    <w:rsid w:val="005A6DAE"/>
    <w:rsid w:val="005C0168"/>
    <w:rsid w:val="005E6ADA"/>
    <w:rsid w:val="005F6D6C"/>
    <w:rsid w:val="00662C38"/>
    <w:rsid w:val="00672CD5"/>
    <w:rsid w:val="00675914"/>
    <w:rsid w:val="006B309A"/>
    <w:rsid w:val="006D2A01"/>
    <w:rsid w:val="007448A2"/>
    <w:rsid w:val="0076738C"/>
    <w:rsid w:val="00781892"/>
    <w:rsid w:val="007B1EBF"/>
    <w:rsid w:val="00896352"/>
    <w:rsid w:val="008F1C29"/>
    <w:rsid w:val="00924688"/>
    <w:rsid w:val="00927023"/>
    <w:rsid w:val="009A2CF1"/>
    <w:rsid w:val="009B67F2"/>
    <w:rsid w:val="009D7DA5"/>
    <w:rsid w:val="00A206B1"/>
    <w:rsid w:val="00A35D50"/>
    <w:rsid w:val="00A546CD"/>
    <w:rsid w:val="00A7792F"/>
    <w:rsid w:val="00AB4C63"/>
    <w:rsid w:val="00AE6023"/>
    <w:rsid w:val="00B00236"/>
    <w:rsid w:val="00B3386C"/>
    <w:rsid w:val="00BE35DC"/>
    <w:rsid w:val="00BF6583"/>
    <w:rsid w:val="00C50D06"/>
    <w:rsid w:val="00C71B78"/>
    <w:rsid w:val="00CD4FF1"/>
    <w:rsid w:val="00D80A14"/>
    <w:rsid w:val="00DA59EA"/>
    <w:rsid w:val="00E264A6"/>
    <w:rsid w:val="00E83550"/>
    <w:rsid w:val="00E95992"/>
    <w:rsid w:val="00EB3DA7"/>
    <w:rsid w:val="00F14385"/>
    <w:rsid w:val="00F21F83"/>
    <w:rsid w:val="00F22F03"/>
    <w:rsid w:val="00F34657"/>
    <w:rsid w:val="00F53A25"/>
    <w:rsid w:val="00F841E4"/>
    <w:rsid w:val="00FA4328"/>
    <w:rsid w:val="00FC5768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4"/>
  </w:style>
  <w:style w:type="paragraph" w:styleId="Heading1">
    <w:name w:val="heading 1"/>
    <w:basedOn w:val="Normal"/>
    <w:next w:val="Normal"/>
    <w:link w:val="Heading1Char"/>
    <w:uiPriority w:val="9"/>
    <w:qFormat/>
    <w:rsid w:val="00B00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D5C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D5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0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eference">
    <w:name w:val="reference"/>
    <w:basedOn w:val="Normal"/>
    <w:rsid w:val="00B0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4"/>
  </w:style>
  <w:style w:type="paragraph" w:styleId="Heading1">
    <w:name w:val="heading 1"/>
    <w:basedOn w:val="Normal"/>
    <w:next w:val="Normal"/>
    <w:link w:val="Heading1Char"/>
    <w:uiPriority w:val="9"/>
    <w:qFormat/>
    <w:rsid w:val="00B00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D5C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D5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0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eference">
    <w:name w:val="reference"/>
    <w:basedOn w:val="Normal"/>
    <w:rsid w:val="00B0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69E5-1B42-49B8-949B-D138CA7F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</cp:lastModifiedBy>
  <cp:revision>50</cp:revision>
  <cp:lastPrinted>2021-04-05T12:34:00Z</cp:lastPrinted>
  <dcterms:created xsi:type="dcterms:W3CDTF">2020-04-01T09:47:00Z</dcterms:created>
  <dcterms:modified xsi:type="dcterms:W3CDTF">2021-04-06T05:14:00Z</dcterms:modified>
</cp:coreProperties>
</file>